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A8" w:rsidRPr="007213A8" w:rsidRDefault="007213A8" w:rsidP="007213A8">
      <w:pPr>
        <w:widowControl/>
        <w:wordWrap w:val="0"/>
        <w:spacing w:line="706" w:lineRule="atLeast"/>
        <w:jc w:val="center"/>
        <w:outlineLvl w:val="0"/>
        <w:rPr>
          <w:rFonts w:ascii="方正小标宋简体" w:eastAsia="方正小标宋简体" w:hAnsi="微软雅黑" w:cs="宋体" w:hint="eastAsia"/>
          <w:b/>
          <w:bCs/>
          <w:kern w:val="36"/>
          <w:sz w:val="44"/>
          <w:szCs w:val="44"/>
        </w:rPr>
      </w:pPr>
      <w:r w:rsidRPr="007213A8">
        <w:rPr>
          <w:rFonts w:ascii="方正小标宋简体" w:eastAsia="方正小标宋简体" w:hAnsi="微软雅黑" w:cs="宋体" w:hint="eastAsia"/>
          <w:b/>
          <w:bCs/>
          <w:kern w:val="36"/>
          <w:sz w:val="44"/>
          <w:szCs w:val="44"/>
        </w:rPr>
        <w:t>黄埠镇2021年政府信息公开工作年度报告</w:t>
      </w:r>
    </w:p>
    <w:p w:rsidR="007213A8" w:rsidRPr="007213A8" w:rsidRDefault="007213A8" w:rsidP="007213A8">
      <w:pPr>
        <w:widowControl/>
        <w:shd w:val="clear" w:color="auto" w:fill="FFFFFF"/>
        <w:spacing w:line="560" w:lineRule="atLeast"/>
        <w:jc w:val="left"/>
        <w:rPr>
          <w:rFonts w:ascii="Calibri" w:eastAsia="宋体" w:hAnsi="Calibri" w:cs="Calibri"/>
          <w:color w:val="333333"/>
          <w:kern w:val="0"/>
          <w:szCs w:val="21"/>
        </w:rPr>
      </w:pPr>
      <w:r w:rsidRPr="007213A8">
        <w:rPr>
          <w:rFonts w:ascii="MS Mincho" w:eastAsia="MS Mincho" w:hAnsi="MS Mincho" w:cs="MS Mincho" w:hint="eastAsia"/>
          <w:color w:val="333333"/>
          <w:kern w:val="0"/>
          <w:sz w:val="32"/>
          <w:szCs w:val="32"/>
        </w:rPr>
        <w:t> </w:t>
      </w:r>
      <w:r w:rsidRPr="007213A8">
        <w:rPr>
          <w:rFonts w:ascii="MS Mincho" w:eastAsia="MS Mincho" w:hAnsi="MS Mincho" w:cs="MS Mincho" w:hint="eastAsia"/>
          <w:color w:val="333333"/>
          <w:kern w:val="0"/>
          <w:sz w:val="32"/>
          <w:szCs w:val="32"/>
        </w:rPr>
        <w:t> </w:t>
      </w:r>
      <w:r w:rsidRPr="007213A8">
        <w:rPr>
          <w:rFonts w:ascii="黑体" w:eastAsia="黑体" w:hAnsi="黑体" w:cs="Calibri" w:hint="eastAsia"/>
          <w:color w:val="333333"/>
          <w:kern w:val="0"/>
          <w:sz w:val="32"/>
          <w:szCs w:val="32"/>
        </w:rPr>
        <w:t>一、总体情况</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2021年黄埠镇人民政府认真贯彻落实《中华人民共和国政府信息公开条例》精神,同时严格按照《国务院办公厅印发〈关于全面推进政务公开工作的意见〉实施细则的通知》(国办发〔2016〕80号)和《国务院办公厅关于印发2021年政务公开工作要点的通知》(国办发〔2020〕17号)的要求,坚持信息公开为常态化工作,及时发布各类政府信息,主动回应群众关注问题,做好政策解读工作,不断提升政务服务能力。</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黑体" w:eastAsia="黑体" w:hAnsi="黑体" w:cs="Calibri" w:hint="eastAsia"/>
          <w:color w:val="333333"/>
          <w:kern w:val="0"/>
          <w:sz w:val="32"/>
          <w:szCs w:val="32"/>
        </w:rPr>
        <w:t>(一)主动公开情况</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1、加大决策公开力度。2021年,我镇主动公开政务信息1096条,发布内容包含部门概况信息、工作发展规划、日常工作动态、人事任免信息、部门预决算信息等。</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2、规范信息发布流程。在信息主动公开工作中我镇认真按照程序做好三个环节的工作:一是审核环节,每次公开内容在公开前必须由分管领导审核、主要领导签发。二是公开环节,由镇党政办将已审核的内容按照规范程序按时进行信息公开,三是反馈环节,信息公开期间,明确专人负责整理群众通过各种渠道反映的意见和要求,并将处理和落实情况予以公开,接受群众监督。</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黑体" w:eastAsia="黑体" w:hAnsi="黑体" w:cs="Calibri" w:hint="eastAsia"/>
          <w:color w:val="333333"/>
          <w:kern w:val="0"/>
          <w:sz w:val="32"/>
          <w:szCs w:val="32"/>
        </w:rPr>
        <w:lastRenderedPageBreak/>
        <w:t>(二)依申请公开</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1、依申请公开工作</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我镇通过强化组织领导,规范信息公开流程,制定依申请工作发放到便民服务大厅咨询台,确保政府信息依申请工作有序开展。为及时回复群众诉求,我镇组织专人负责对依申请公开工作进行跟进,明确办理时效,确保件件有着落、事事有回音。</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2、受理情况分析</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2021年,我镇没有收到群众申请公开政府信息请求。</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黑体" w:eastAsia="黑体" w:hAnsi="黑体" w:cs="Calibri" w:hint="eastAsia"/>
          <w:color w:val="333333"/>
          <w:kern w:val="0"/>
          <w:sz w:val="32"/>
          <w:szCs w:val="32"/>
        </w:rPr>
        <w:t>(三)政府信息管理</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t>我镇通过建立健全组织机构,始终把政务信息公开工作纳入日常议事日程中,同时规范信息审核发布机制,加大信息公开力度、完善了各项工作制度,加强了信息工作的制度化、规范化建设,形成了主要领导负总责,分管领导具体抓落实,党政办公室具体负责政务信息的协调和实施。</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黑体" w:eastAsia="黑体" w:hAnsi="黑体" w:cs="Calibri" w:hint="eastAsia"/>
          <w:color w:val="333333"/>
          <w:kern w:val="0"/>
          <w:sz w:val="32"/>
          <w:szCs w:val="32"/>
        </w:rPr>
        <w:t>(四)平台建设</w:t>
      </w:r>
    </w:p>
    <w:p w:rsidR="007213A8" w:rsidRPr="007213A8" w:rsidRDefault="007213A8" w:rsidP="007213A8">
      <w:pPr>
        <w:widowControl/>
        <w:shd w:val="clear" w:color="auto" w:fill="FFFFFF"/>
        <w:spacing w:line="560" w:lineRule="atLeast"/>
        <w:ind w:firstLine="480"/>
        <w:rPr>
          <w:rFonts w:ascii="微软雅黑" w:eastAsia="微软雅黑" w:hAnsi="微软雅黑" w:cs="宋体"/>
          <w:color w:val="333333"/>
          <w:kern w:val="0"/>
          <w:szCs w:val="21"/>
        </w:rPr>
      </w:pPr>
      <w:r w:rsidRPr="007213A8">
        <w:rPr>
          <w:rFonts w:ascii="仿宋" w:eastAsia="仿宋" w:hAnsi="仿宋" w:cs="宋体" w:hint="eastAsia"/>
          <w:color w:val="333333"/>
          <w:kern w:val="0"/>
          <w:sz w:val="32"/>
          <w:szCs w:val="32"/>
          <w:shd w:val="clear" w:color="auto" w:fill="FFFFFF"/>
        </w:rPr>
        <w:t>我镇政府信息公开平台主要依托于黄埠镇政府门户网站进行全文电子化公开、在微信公众号进行一般事项公开、在我</w:t>
      </w:r>
      <w:r w:rsidRPr="007213A8">
        <w:rPr>
          <w:rFonts w:ascii="仿宋" w:eastAsia="仿宋" w:hAnsi="仿宋" w:cs="宋体" w:hint="eastAsia"/>
          <w:color w:val="333333"/>
          <w:kern w:val="0"/>
          <w:sz w:val="32"/>
          <w:szCs w:val="32"/>
        </w:rPr>
        <w:t>镇政务公开宣传栏进行纸质化公开、在我镇综合便民服务中心提供咨询、查阅三种公开类型。</w:t>
      </w:r>
    </w:p>
    <w:p w:rsidR="007213A8" w:rsidRPr="007213A8" w:rsidRDefault="007213A8" w:rsidP="007213A8">
      <w:pPr>
        <w:widowControl/>
        <w:shd w:val="clear" w:color="auto" w:fill="FFFFFF"/>
        <w:spacing w:line="560" w:lineRule="atLeast"/>
        <w:ind w:firstLine="480"/>
        <w:rPr>
          <w:rFonts w:ascii="Calibri" w:eastAsia="宋体" w:hAnsi="Calibri" w:cs="Calibri" w:hint="eastAsia"/>
          <w:color w:val="333333"/>
          <w:kern w:val="0"/>
          <w:szCs w:val="21"/>
        </w:rPr>
      </w:pPr>
      <w:r w:rsidRPr="007213A8">
        <w:rPr>
          <w:rFonts w:ascii="黑体" w:eastAsia="黑体" w:hAnsi="黑体" w:cs="Calibri" w:hint="eastAsia"/>
          <w:color w:val="333333"/>
          <w:kern w:val="0"/>
          <w:sz w:val="32"/>
          <w:szCs w:val="32"/>
        </w:rPr>
        <w:t>(五)监督保障</w:t>
      </w:r>
    </w:p>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r w:rsidRPr="007213A8">
        <w:rPr>
          <w:rFonts w:ascii="仿宋" w:eastAsia="仿宋" w:hAnsi="仿宋" w:cs="Calibri" w:hint="eastAsia"/>
          <w:color w:val="333333"/>
          <w:kern w:val="0"/>
          <w:sz w:val="32"/>
          <w:szCs w:val="32"/>
        </w:rPr>
        <w:lastRenderedPageBreak/>
        <w:t>我镇在信息公开工作中强化日常工作考核,严格要求相关工作人员及时公开社会评议的重大事项信息,方便群众知情、便于群众监督,信息公开时要做到及时准确,如因信息公开产生问题将严肃追究相关人员工作责任。在责任层层压实情况下,2021年,我镇未发生因信息公开产生的责任追究情况。</w:t>
      </w:r>
    </w:p>
    <w:p w:rsidR="007213A8" w:rsidRPr="007213A8" w:rsidRDefault="007213A8" w:rsidP="007213A8">
      <w:pPr>
        <w:widowControl/>
        <w:shd w:val="clear" w:color="auto" w:fill="FFFFFF"/>
        <w:spacing w:line="560" w:lineRule="atLeast"/>
        <w:rPr>
          <w:rFonts w:ascii="Calibri" w:eastAsia="宋体" w:hAnsi="Calibri" w:cs="Calibri"/>
          <w:color w:val="333333"/>
          <w:kern w:val="0"/>
          <w:sz w:val="24"/>
          <w:szCs w:val="24"/>
        </w:rPr>
      </w:pPr>
      <w:r w:rsidRPr="007213A8">
        <w:rPr>
          <w:rFonts w:ascii="MS Mincho" w:eastAsia="MS Mincho" w:hAnsi="MS Mincho" w:cs="MS Mincho" w:hint="eastAsia"/>
          <w:color w:val="333333"/>
          <w:kern w:val="0"/>
          <w:sz w:val="32"/>
          <w:szCs w:val="32"/>
        </w:rPr>
        <w:t> </w:t>
      </w:r>
      <w:r w:rsidRPr="007213A8">
        <w:rPr>
          <w:rFonts w:ascii="黑体" w:eastAsia="黑体" w:hAnsi="黑体" w:cs="Calibri" w:hint="eastAsia"/>
          <w:color w:val="333333"/>
          <w:kern w:val="0"/>
          <w:sz w:val="32"/>
          <w:szCs w:val="32"/>
        </w:rPr>
        <w:t>二、主动公开政府信息情况</w:t>
      </w:r>
    </w:p>
    <w:p w:rsidR="007213A8" w:rsidRPr="007213A8" w:rsidRDefault="007213A8" w:rsidP="007213A8">
      <w:pPr>
        <w:widowControl/>
        <w:shd w:val="clear" w:color="auto" w:fill="FFFFFF"/>
        <w:rPr>
          <w:rFonts w:ascii="Calibri" w:eastAsia="宋体" w:hAnsi="Calibri" w:cs="Calibri"/>
          <w:color w:val="333333"/>
          <w:kern w:val="0"/>
          <w:szCs w:val="21"/>
        </w:rPr>
      </w:pP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r w:rsidRPr="007213A8">
        <w:rPr>
          <w:rFonts w:ascii="Calibri" w:eastAsia="宋体" w:hAnsi="Calibri" w:cs="Calibri"/>
          <w:color w:val="333333"/>
          <w:kern w:val="0"/>
          <w:szCs w:val="21"/>
        </w:rPr>
        <w:t> </w:t>
      </w:r>
    </w:p>
    <w:tbl>
      <w:tblPr>
        <w:tblpPr w:leftFromText="180" w:rightFromText="180" w:vertAnchor="text"/>
        <w:tblW w:w="8416" w:type="dxa"/>
        <w:shd w:val="clear" w:color="auto" w:fill="FFFFFF"/>
        <w:tblCellMar>
          <w:left w:w="0" w:type="dxa"/>
          <w:right w:w="0" w:type="dxa"/>
        </w:tblCellMar>
        <w:tblLook w:val="04A0"/>
      </w:tblPr>
      <w:tblGrid>
        <w:gridCol w:w="2182"/>
        <w:gridCol w:w="2189"/>
        <w:gridCol w:w="2181"/>
        <w:gridCol w:w="1864"/>
      </w:tblGrid>
      <w:tr w:rsidR="007213A8" w:rsidRPr="007213A8" w:rsidTr="007213A8">
        <w:trPr>
          <w:trHeight w:val="484"/>
        </w:trPr>
        <w:tc>
          <w:tcPr>
            <w:tcW w:w="841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3550"/>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第二十条第（一）项</w:t>
            </w:r>
          </w:p>
        </w:tc>
      </w:tr>
      <w:tr w:rsidR="007213A8" w:rsidRPr="007213A8" w:rsidTr="007213A8">
        <w:trPr>
          <w:trHeight w:val="473"/>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信息内容</w:t>
            </w:r>
          </w:p>
        </w:tc>
        <w:tc>
          <w:tcPr>
            <w:tcW w:w="2189"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545"/>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本年制发件数</w:t>
            </w:r>
          </w:p>
        </w:tc>
        <w:tc>
          <w:tcPr>
            <w:tcW w:w="2181"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551"/>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本年废止件数</w:t>
            </w:r>
          </w:p>
        </w:tc>
        <w:tc>
          <w:tcPr>
            <w:tcW w:w="1863"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376"/>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现行有效件数</w:t>
            </w:r>
          </w:p>
        </w:tc>
      </w:tr>
      <w:tr w:rsidR="007213A8" w:rsidRPr="007213A8" w:rsidTr="007213A8">
        <w:trPr>
          <w:trHeight w:val="461"/>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939"/>
              <w:jc w:val="center"/>
              <w:rPr>
                <w:rFonts w:ascii="Calibri" w:eastAsia="微软雅黑" w:hAnsi="Calibri" w:cs="Calibri"/>
                <w:color w:val="333333"/>
                <w:kern w:val="0"/>
                <w:szCs w:val="21"/>
              </w:rPr>
            </w:pPr>
            <w:r w:rsidRPr="007213A8">
              <w:rPr>
                <w:rFonts w:ascii="宋体" w:eastAsia="宋体" w:hAnsi="宋体" w:cs="Calibri" w:hint="eastAsia"/>
                <w:color w:val="333333"/>
                <w:spacing w:val="7"/>
                <w:kern w:val="0"/>
                <w:sz w:val="20"/>
                <w:szCs w:val="20"/>
              </w:rPr>
              <w:t>规章</w:t>
            </w:r>
          </w:p>
        </w:tc>
        <w:tc>
          <w:tcPr>
            <w:tcW w:w="2189"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c>
          <w:tcPr>
            <w:tcW w:w="2181"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c>
          <w:tcPr>
            <w:tcW w:w="1863"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r w:rsidR="007213A8" w:rsidRPr="007213A8" w:rsidTr="007213A8">
        <w:trPr>
          <w:trHeight w:val="473"/>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440"/>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行政规范性文件</w:t>
            </w:r>
          </w:p>
        </w:tc>
        <w:tc>
          <w:tcPr>
            <w:tcW w:w="2189"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c>
          <w:tcPr>
            <w:tcW w:w="2181"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c>
          <w:tcPr>
            <w:tcW w:w="1863" w:type="dxa"/>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r w:rsidR="007213A8" w:rsidRPr="007213A8" w:rsidTr="007213A8">
        <w:trPr>
          <w:trHeight w:val="473"/>
        </w:trPr>
        <w:tc>
          <w:tcPr>
            <w:tcW w:w="8416" w:type="dxa"/>
            <w:gridSpan w:val="4"/>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3550"/>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第二十条第（五）项</w:t>
            </w:r>
          </w:p>
        </w:tc>
      </w:tr>
      <w:tr w:rsidR="007213A8" w:rsidRPr="007213A8" w:rsidTr="007213A8">
        <w:trPr>
          <w:trHeight w:val="472"/>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信息内容</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2494"/>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本年处理决定数量</w:t>
            </w:r>
          </w:p>
        </w:tc>
      </w:tr>
      <w:tr w:rsidR="007213A8" w:rsidRPr="007213A8" w:rsidTr="007213A8">
        <w:trPr>
          <w:trHeight w:val="473"/>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3"/>
                <w:kern w:val="0"/>
                <w:sz w:val="20"/>
                <w:szCs w:val="20"/>
              </w:rPr>
              <w:t>行政许可</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r w:rsidR="007213A8" w:rsidRPr="007213A8" w:rsidTr="007213A8">
        <w:trPr>
          <w:trHeight w:val="484"/>
        </w:trPr>
        <w:tc>
          <w:tcPr>
            <w:tcW w:w="8416" w:type="dxa"/>
            <w:gridSpan w:val="4"/>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3550"/>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第二十条第（六）项</w:t>
            </w:r>
          </w:p>
        </w:tc>
      </w:tr>
      <w:tr w:rsidR="007213A8" w:rsidRPr="007213A8" w:rsidTr="007213A8">
        <w:trPr>
          <w:trHeight w:val="473"/>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信息内容</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2494"/>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本年处理决定数量</w:t>
            </w:r>
          </w:p>
        </w:tc>
      </w:tr>
      <w:tr w:rsidR="007213A8" w:rsidRPr="007213A8" w:rsidTr="007213A8">
        <w:trPr>
          <w:trHeight w:val="472"/>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6"/>
                <w:kern w:val="0"/>
                <w:sz w:val="20"/>
                <w:szCs w:val="20"/>
              </w:rPr>
              <w:t>行政处罚</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r w:rsidR="007213A8" w:rsidRPr="007213A8" w:rsidTr="007213A8">
        <w:trPr>
          <w:trHeight w:val="473"/>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4"/>
                <w:kern w:val="0"/>
                <w:sz w:val="20"/>
                <w:szCs w:val="20"/>
              </w:rPr>
              <w:t>行政强制</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r w:rsidR="007213A8" w:rsidRPr="007213A8" w:rsidTr="007213A8">
        <w:trPr>
          <w:trHeight w:val="473"/>
        </w:trPr>
        <w:tc>
          <w:tcPr>
            <w:tcW w:w="8416" w:type="dxa"/>
            <w:gridSpan w:val="4"/>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3550"/>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第二十条第（八）项</w:t>
            </w:r>
          </w:p>
        </w:tc>
      </w:tr>
      <w:tr w:rsidR="007213A8" w:rsidRPr="007213A8" w:rsidTr="007213A8">
        <w:trPr>
          <w:trHeight w:val="462"/>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740"/>
              <w:jc w:val="center"/>
              <w:rPr>
                <w:rFonts w:ascii="Calibri" w:eastAsia="微软雅黑" w:hAnsi="Calibri" w:cs="Calibri"/>
                <w:color w:val="333333"/>
                <w:kern w:val="0"/>
                <w:szCs w:val="21"/>
              </w:rPr>
            </w:pPr>
            <w:r w:rsidRPr="007213A8">
              <w:rPr>
                <w:rFonts w:ascii="宋体" w:eastAsia="宋体" w:hAnsi="宋体" w:cs="Calibri" w:hint="eastAsia"/>
                <w:color w:val="333333"/>
                <w:spacing w:val="-2"/>
                <w:kern w:val="0"/>
                <w:sz w:val="20"/>
                <w:szCs w:val="20"/>
              </w:rPr>
              <w:t>信息内容</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2045"/>
              <w:jc w:val="center"/>
              <w:rPr>
                <w:rFonts w:ascii="Calibri" w:eastAsia="微软雅黑" w:hAnsi="Calibri" w:cs="Calibri"/>
                <w:color w:val="333333"/>
                <w:kern w:val="0"/>
                <w:szCs w:val="21"/>
              </w:rPr>
            </w:pPr>
            <w:r w:rsidRPr="007213A8">
              <w:rPr>
                <w:rFonts w:ascii="宋体" w:eastAsia="宋体" w:hAnsi="宋体" w:cs="Calibri" w:hint="eastAsia"/>
                <w:color w:val="333333"/>
                <w:spacing w:val="7"/>
                <w:kern w:val="0"/>
                <w:sz w:val="20"/>
                <w:szCs w:val="20"/>
              </w:rPr>
              <w:t>本年收费金额（单位:万元）</w:t>
            </w:r>
          </w:p>
        </w:tc>
      </w:tr>
      <w:tr w:rsidR="007213A8" w:rsidRPr="007213A8" w:rsidTr="007213A8">
        <w:trPr>
          <w:trHeight w:val="484"/>
        </w:trPr>
        <w:tc>
          <w:tcPr>
            <w:tcW w:w="2182" w:type="dxa"/>
            <w:tcBorders>
              <w:top w:val="nil"/>
              <w:left w:val="single" w:sz="8" w:space="0" w:color="000000"/>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ind w:firstLine="440"/>
              <w:jc w:val="center"/>
              <w:rPr>
                <w:rFonts w:ascii="Calibri" w:eastAsia="微软雅黑" w:hAnsi="Calibri" w:cs="Calibri"/>
                <w:color w:val="333333"/>
                <w:kern w:val="0"/>
                <w:szCs w:val="21"/>
              </w:rPr>
            </w:pPr>
            <w:r w:rsidRPr="007213A8">
              <w:rPr>
                <w:rFonts w:ascii="宋体" w:eastAsia="宋体" w:hAnsi="宋体" w:cs="Calibri" w:hint="eastAsia"/>
                <w:color w:val="333333"/>
                <w:spacing w:val="1"/>
                <w:kern w:val="0"/>
                <w:sz w:val="20"/>
                <w:szCs w:val="20"/>
              </w:rPr>
              <w:t>行政事业性收费</w:t>
            </w:r>
          </w:p>
        </w:tc>
        <w:tc>
          <w:tcPr>
            <w:tcW w:w="6234" w:type="dxa"/>
            <w:gridSpan w:val="3"/>
            <w:tcBorders>
              <w:top w:val="nil"/>
              <w:left w:val="nil"/>
              <w:bottom w:val="single" w:sz="8" w:space="0" w:color="000000"/>
              <w:right w:val="single" w:sz="8" w:space="0" w:color="000000"/>
            </w:tcBorders>
            <w:shd w:val="clear" w:color="auto" w:fill="FFFFFF"/>
            <w:vAlign w:val="center"/>
            <w:hideMark/>
          </w:tcPr>
          <w:p w:rsidR="007213A8" w:rsidRPr="007213A8" w:rsidRDefault="007213A8" w:rsidP="007213A8">
            <w:pPr>
              <w:widowControl/>
              <w:spacing w:line="400" w:lineRule="exact"/>
              <w:jc w:val="center"/>
              <w:rPr>
                <w:rFonts w:ascii="Calibri" w:eastAsia="微软雅黑" w:hAnsi="Calibri" w:cs="Calibri"/>
                <w:color w:val="333333"/>
                <w:kern w:val="0"/>
                <w:szCs w:val="21"/>
              </w:rPr>
            </w:pPr>
            <w:r w:rsidRPr="007213A8">
              <w:rPr>
                <w:rFonts w:ascii="宋体" w:eastAsia="宋体" w:hAnsi="宋体" w:cs="Calibri" w:hint="eastAsia"/>
                <w:color w:val="333333"/>
                <w:kern w:val="0"/>
                <w:szCs w:val="21"/>
              </w:rPr>
              <w:t>0</w:t>
            </w:r>
          </w:p>
        </w:tc>
      </w:tr>
    </w:tbl>
    <w:p w:rsidR="007213A8" w:rsidRPr="007213A8" w:rsidRDefault="007213A8" w:rsidP="007213A8">
      <w:pPr>
        <w:widowControl/>
        <w:shd w:val="clear" w:color="auto" w:fill="FFFFFF"/>
        <w:spacing w:line="560" w:lineRule="atLeast"/>
        <w:ind w:firstLine="480"/>
        <w:rPr>
          <w:rFonts w:ascii="Calibri" w:eastAsia="宋体" w:hAnsi="Calibri" w:cs="Calibri"/>
          <w:color w:val="333333"/>
          <w:kern w:val="0"/>
          <w:szCs w:val="21"/>
        </w:rPr>
      </w:pPr>
    </w:p>
    <w:p w:rsidR="007213A8" w:rsidRPr="007213A8" w:rsidRDefault="007213A8" w:rsidP="007213A8">
      <w:pPr>
        <w:widowControl/>
        <w:shd w:val="clear" w:color="auto" w:fill="FFFFFF"/>
        <w:spacing w:line="560" w:lineRule="atLeast"/>
        <w:rPr>
          <w:rFonts w:ascii="Calibri" w:eastAsia="微软雅黑" w:hAnsi="Calibri" w:cs="Calibri"/>
          <w:color w:val="000000"/>
          <w:kern w:val="0"/>
          <w:sz w:val="24"/>
          <w:szCs w:val="24"/>
        </w:rPr>
      </w:pPr>
      <w:r w:rsidRPr="007213A8">
        <w:rPr>
          <w:rFonts w:ascii="MS Mincho" w:eastAsia="MS Mincho" w:hAnsi="MS Mincho" w:cs="MS Mincho" w:hint="eastAsia"/>
          <w:color w:val="000000"/>
          <w:kern w:val="0"/>
          <w:sz w:val="32"/>
          <w:szCs w:val="32"/>
        </w:rPr>
        <w:t> </w:t>
      </w:r>
    </w:p>
    <w:p w:rsidR="007213A8" w:rsidRPr="007213A8" w:rsidRDefault="007213A8" w:rsidP="007213A8">
      <w:pPr>
        <w:widowControl/>
        <w:shd w:val="clear" w:color="auto" w:fill="FFFFFF"/>
        <w:spacing w:line="560" w:lineRule="atLeast"/>
        <w:jc w:val="left"/>
        <w:rPr>
          <w:rFonts w:ascii="Calibri" w:eastAsia="微软雅黑" w:hAnsi="Calibri" w:cs="Calibri"/>
          <w:color w:val="000000"/>
          <w:kern w:val="0"/>
          <w:szCs w:val="21"/>
        </w:rPr>
      </w:pPr>
    </w:p>
    <w:p w:rsidR="007213A8" w:rsidRPr="007213A8" w:rsidRDefault="007213A8" w:rsidP="007213A8">
      <w:pPr>
        <w:widowControl/>
        <w:shd w:val="clear" w:color="auto" w:fill="FFFFFF"/>
        <w:spacing w:line="560" w:lineRule="atLeast"/>
        <w:jc w:val="left"/>
        <w:rPr>
          <w:rFonts w:ascii="Calibri" w:eastAsia="微软雅黑" w:hAnsi="Calibri" w:cs="Calibri"/>
          <w:color w:val="000000"/>
          <w:kern w:val="0"/>
          <w:szCs w:val="21"/>
        </w:rPr>
      </w:pPr>
      <w:r w:rsidRPr="007213A8">
        <w:rPr>
          <w:rFonts w:ascii="黑体" w:eastAsia="黑体" w:hAnsi="黑体" w:cs="Calibri" w:hint="eastAsia"/>
          <w:color w:val="000000"/>
          <w:kern w:val="0"/>
          <w:sz w:val="32"/>
          <w:szCs w:val="32"/>
        </w:rPr>
        <w:lastRenderedPageBreak/>
        <w:t>三、收到和处理政府信息公开申请情况</w:t>
      </w:r>
    </w:p>
    <w:tbl>
      <w:tblPr>
        <w:tblpPr w:leftFromText="180" w:rightFromText="180" w:vertAnchor="text" w:tblpXSpec="center"/>
        <w:tblW w:w="9889" w:type="dxa"/>
        <w:tblCellMar>
          <w:left w:w="0" w:type="dxa"/>
          <w:right w:w="0" w:type="dxa"/>
        </w:tblCellMar>
        <w:tblLook w:val="04A0"/>
      </w:tblPr>
      <w:tblGrid>
        <w:gridCol w:w="988"/>
        <w:gridCol w:w="899"/>
        <w:gridCol w:w="2117"/>
        <w:gridCol w:w="774"/>
        <w:gridCol w:w="859"/>
        <w:gridCol w:w="852"/>
        <w:gridCol w:w="990"/>
        <w:gridCol w:w="1134"/>
        <w:gridCol w:w="709"/>
        <w:gridCol w:w="567"/>
      </w:tblGrid>
      <w:tr w:rsidR="007213A8" w:rsidRPr="007213A8" w:rsidTr="007213A8">
        <w:trPr>
          <w:trHeight w:val="300"/>
        </w:trPr>
        <w:tc>
          <w:tcPr>
            <w:tcW w:w="400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spacing w:val="9"/>
                <w:kern w:val="0"/>
                <w:sz w:val="19"/>
                <w:szCs w:val="19"/>
              </w:rPr>
              <w:t>（本列数据的勾稽关系为:第一项加第二项之</w:t>
            </w:r>
            <w:r w:rsidRPr="007213A8">
              <w:rPr>
                <w:rFonts w:ascii="宋体" w:eastAsia="宋体" w:hAnsi="宋体" w:cs="Calibri" w:hint="eastAsia"/>
                <w:spacing w:val="18"/>
                <w:kern w:val="0"/>
                <w:sz w:val="19"/>
                <w:szCs w:val="19"/>
              </w:rPr>
              <w:t> </w:t>
            </w:r>
            <w:r w:rsidRPr="007213A8">
              <w:rPr>
                <w:rFonts w:ascii="宋体" w:eastAsia="宋体" w:hAnsi="宋体" w:cs="Calibri" w:hint="eastAsia"/>
                <w:spacing w:val="15"/>
                <w:kern w:val="0"/>
                <w:sz w:val="19"/>
                <w:szCs w:val="19"/>
              </w:rPr>
              <w:t>和，等于第三项加第四项之和）</w:t>
            </w:r>
          </w:p>
        </w:tc>
        <w:tc>
          <w:tcPr>
            <w:tcW w:w="588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3A8" w:rsidRPr="007213A8" w:rsidRDefault="007213A8" w:rsidP="00E75A6B">
            <w:pPr>
              <w:widowControl/>
              <w:spacing w:line="240" w:lineRule="exact"/>
              <w:jc w:val="center"/>
              <w:rPr>
                <w:rFonts w:ascii="Calibri" w:eastAsia="宋体" w:hAnsi="Calibri" w:cs="Calibri"/>
                <w:kern w:val="0"/>
                <w:szCs w:val="21"/>
              </w:rPr>
            </w:pPr>
            <w:r w:rsidRPr="007213A8">
              <w:rPr>
                <w:rFonts w:ascii="宋体" w:eastAsia="宋体" w:hAnsi="宋体" w:cs="Calibri" w:hint="eastAsia"/>
                <w:spacing w:val="1"/>
                <w:kern w:val="0"/>
                <w:sz w:val="20"/>
                <w:szCs w:val="20"/>
              </w:rPr>
              <w:t>申请人情况</w:t>
            </w:r>
          </w:p>
        </w:tc>
      </w:tr>
      <w:tr w:rsidR="007213A8" w:rsidRPr="007213A8" w:rsidTr="007213A8">
        <w:trPr>
          <w:trHeight w:val="30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77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自然人</w:t>
            </w:r>
          </w:p>
        </w:tc>
        <w:tc>
          <w:tcPr>
            <w:tcW w:w="454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213A8" w:rsidRPr="007213A8" w:rsidRDefault="007213A8" w:rsidP="00E75A6B">
            <w:pPr>
              <w:widowControl/>
              <w:spacing w:line="240" w:lineRule="exact"/>
              <w:jc w:val="center"/>
              <w:rPr>
                <w:rFonts w:ascii="Calibri" w:eastAsia="宋体" w:hAnsi="Calibri" w:cs="Calibri"/>
                <w:kern w:val="0"/>
                <w:szCs w:val="21"/>
              </w:rPr>
            </w:pPr>
            <w:r w:rsidRPr="007213A8">
              <w:rPr>
                <w:rFonts w:ascii="宋体" w:eastAsia="宋体" w:hAnsi="宋体" w:cs="Calibri" w:hint="eastAsia"/>
                <w:spacing w:val="-2"/>
                <w:kern w:val="0"/>
                <w:sz w:val="20"/>
                <w:szCs w:val="20"/>
              </w:rPr>
              <w:t>法人或其他组织</w:t>
            </w: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总计</w:t>
            </w:r>
          </w:p>
        </w:tc>
      </w:tr>
      <w:tr w:rsidR="007213A8" w:rsidRPr="007213A8" w:rsidTr="007213A8">
        <w:trPr>
          <w:trHeight w:val="585"/>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774" w:type="dxa"/>
            <w:vMerge/>
            <w:tcBorders>
              <w:top w:val="nil"/>
              <w:left w:val="nil"/>
              <w:bottom w:val="single" w:sz="8" w:space="0" w:color="auto"/>
              <w:right w:val="single" w:sz="8" w:space="0" w:color="auto"/>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13A8" w:rsidRPr="007213A8" w:rsidRDefault="007213A8" w:rsidP="00E75A6B">
            <w:pPr>
              <w:widowControl/>
              <w:spacing w:line="240" w:lineRule="exact"/>
              <w:ind w:left="112" w:right="116"/>
              <w:jc w:val="distribute"/>
              <w:rPr>
                <w:rFonts w:ascii="Calibri" w:eastAsia="宋体" w:hAnsi="Calibri" w:cs="Calibri"/>
                <w:kern w:val="0"/>
                <w:szCs w:val="21"/>
              </w:rPr>
            </w:pPr>
            <w:r w:rsidRPr="007213A8">
              <w:rPr>
                <w:rFonts w:ascii="宋体" w:eastAsia="宋体" w:hAnsi="宋体" w:cs="Calibri" w:hint="eastAsia"/>
                <w:spacing w:val="-6"/>
                <w:kern w:val="0"/>
                <w:sz w:val="18"/>
                <w:szCs w:val="18"/>
              </w:rPr>
              <w:t>商业企业</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13A8" w:rsidRDefault="007213A8" w:rsidP="00E75A6B">
            <w:pPr>
              <w:widowControl/>
              <w:spacing w:line="240" w:lineRule="exact"/>
              <w:ind w:right="91"/>
              <w:jc w:val="center"/>
              <w:rPr>
                <w:rFonts w:ascii="宋体" w:eastAsia="宋体" w:hAnsi="宋体" w:cs="Calibri" w:hint="eastAsia"/>
                <w:spacing w:val="-4"/>
                <w:kern w:val="0"/>
                <w:sz w:val="18"/>
                <w:szCs w:val="18"/>
              </w:rPr>
            </w:pPr>
            <w:r>
              <w:rPr>
                <w:rFonts w:ascii="宋体" w:eastAsia="宋体" w:hAnsi="宋体" w:cs="Calibri" w:hint="eastAsia"/>
                <w:spacing w:val="-4"/>
                <w:kern w:val="0"/>
                <w:sz w:val="18"/>
                <w:szCs w:val="18"/>
              </w:rPr>
              <w:t>科研</w:t>
            </w:r>
          </w:p>
          <w:p w:rsidR="007213A8" w:rsidRPr="007213A8" w:rsidRDefault="007213A8" w:rsidP="00E75A6B">
            <w:pPr>
              <w:widowControl/>
              <w:spacing w:line="240" w:lineRule="exact"/>
              <w:ind w:right="91"/>
              <w:jc w:val="center"/>
              <w:rPr>
                <w:rFonts w:ascii="Calibri" w:eastAsia="宋体" w:hAnsi="Calibri" w:cs="Calibri"/>
                <w:kern w:val="0"/>
                <w:szCs w:val="21"/>
              </w:rPr>
            </w:pPr>
            <w:r w:rsidRPr="007213A8">
              <w:rPr>
                <w:rFonts w:ascii="宋体" w:eastAsia="宋体" w:hAnsi="宋体" w:cs="Calibri" w:hint="eastAsia"/>
                <w:spacing w:val="6"/>
                <w:kern w:val="0"/>
                <w:sz w:val="18"/>
                <w:szCs w:val="18"/>
              </w:rPr>
              <w:t>机构</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13A8" w:rsidRPr="007213A8" w:rsidRDefault="007213A8" w:rsidP="00E75A6B">
            <w:pPr>
              <w:widowControl/>
              <w:spacing w:line="240" w:lineRule="exact"/>
              <w:ind w:right="93"/>
              <w:jc w:val="distribute"/>
              <w:rPr>
                <w:rFonts w:ascii="Calibri" w:eastAsia="宋体" w:hAnsi="Calibri" w:cs="Calibri"/>
                <w:kern w:val="0"/>
                <w:szCs w:val="21"/>
              </w:rPr>
            </w:pPr>
            <w:r w:rsidRPr="007213A8">
              <w:rPr>
                <w:rFonts w:ascii="宋体" w:eastAsia="宋体" w:hAnsi="宋体" w:cs="Calibri" w:hint="eastAsia"/>
                <w:spacing w:val="-5"/>
                <w:kern w:val="0"/>
                <w:sz w:val="18"/>
                <w:szCs w:val="18"/>
              </w:rPr>
              <w:t>社</w:t>
            </w:r>
            <w:r w:rsidRPr="007213A8">
              <w:rPr>
                <w:rFonts w:ascii="宋体" w:eastAsia="宋体" w:hAnsi="宋体" w:cs="Calibri" w:hint="eastAsia"/>
                <w:spacing w:val="4"/>
                <w:kern w:val="0"/>
                <w:sz w:val="18"/>
                <w:szCs w:val="18"/>
              </w:rPr>
              <w:t>公益</w:t>
            </w:r>
            <w:r w:rsidRPr="007213A8">
              <w:rPr>
                <w:rFonts w:ascii="宋体" w:eastAsia="宋体" w:hAnsi="宋体" w:cs="Calibri" w:hint="eastAsia"/>
                <w:spacing w:val="5"/>
                <w:kern w:val="0"/>
                <w:sz w:val="18"/>
                <w:szCs w:val="18"/>
              </w:rPr>
              <w:t>组织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13A8" w:rsidRPr="007213A8" w:rsidRDefault="007213A8" w:rsidP="00E75A6B">
            <w:pPr>
              <w:widowControl/>
              <w:spacing w:line="240" w:lineRule="exact"/>
              <w:ind w:right="89"/>
              <w:jc w:val="distribute"/>
              <w:rPr>
                <w:rFonts w:ascii="Calibri" w:eastAsia="宋体" w:hAnsi="Calibri" w:cs="Calibri"/>
                <w:kern w:val="0"/>
                <w:szCs w:val="21"/>
              </w:rPr>
            </w:pPr>
            <w:r w:rsidRPr="007213A8">
              <w:rPr>
                <w:rFonts w:ascii="宋体" w:eastAsia="宋体" w:hAnsi="宋体" w:cs="Calibri" w:hint="eastAsia"/>
                <w:spacing w:val="-5"/>
                <w:kern w:val="0"/>
                <w:sz w:val="18"/>
                <w:szCs w:val="18"/>
              </w:rPr>
              <w:t>法</w:t>
            </w:r>
            <w:r w:rsidRPr="007213A8">
              <w:rPr>
                <w:rFonts w:ascii="宋体" w:eastAsia="宋体" w:hAnsi="宋体" w:cs="Calibri" w:hint="eastAsia"/>
                <w:spacing w:val="1"/>
                <w:kern w:val="0"/>
                <w:sz w:val="18"/>
                <w:szCs w:val="18"/>
              </w:rPr>
              <w:t>律</w:t>
            </w:r>
            <w:r w:rsidRPr="007213A8">
              <w:rPr>
                <w:rFonts w:ascii="宋体" w:eastAsia="宋体" w:hAnsi="宋体" w:cs="Calibri" w:hint="eastAsia"/>
                <w:spacing w:val="-4"/>
                <w:kern w:val="0"/>
                <w:sz w:val="18"/>
                <w:szCs w:val="18"/>
              </w:rPr>
              <w:t>服务</w:t>
            </w:r>
            <w:r w:rsidRPr="007213A8">
              <w:rPr>
                <w:rFonts w:ascii="宋体" w:eastAsia="宋体" w:hAnsi="宋体" w:cs="Calibri" w:hint="eastAsia"/>
                <w:kern w:val="0"/>
                <w:sz w:val="18"/>
                <w:szCs w:val="18"/>
              </w:rPr>
              <w:t> </w:t>
            </w:r>
            <w:r w:rsidRPr="007213A8">
              <w:rPr>
                <w:rFonts w:ascii="宋体" w:eastAsia="宋体" w:hAnsi="宋体" w:cs="Calibri" w:hint="eastAsia"/>
                <w:spacing w:val="6"/>
                <w:kern w:val="0"/>
                <w:sz w:val="18"/>
                <w:szCs w:val="18"/>
              </w:rPr>
              <w:t>机构</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spacing w:val="-3"/>
                <w:kern w:val="0"/>
                <w:sz w:val="18"/>
                <w:szCs w:val="18"/>
              </w:rPr>
              <w:t>其他</w:t>
            </w:r>
          </w:p>
        </w:tc>
        <w:tc>
          <w:tcPr>
            <w:tcW w:w="567" w:type="dxa"/>
            <w:vMerge/>
            <w:tcBorders>
              <w:top w:val="nil"/>
              <w:left w:val="nil"/>
              <w:bottom w:val="single" w:sz="8" w:space="0" w:color="auto"/>
              <w:right w:val="single" w:sz="8" w:space="0" w:color="auto"/>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r>
      <w:tr w:rsidR="007213A8" w:rsidRPr="007213A8" w:rsidTr="007213A8">
        <w:trPr>
          <w:trHeight w:val="330"/>
        </w:trPr>
        <w:tc>
          <w:tcPr>
            <w:tcW w:w="4004" w:type="dxa"/>
            <w:gridSpan w:val="3"/>
            <w:tcBorders>
              <w:top w:val="nil"/>
              <w:left w:val="single" w:sz="8" w:space="0" w:color="000000"/>
              <w:bottom w:val="single" w:sz="8" w:space="0" w:color="000000"/>
              <w:right w:val="single" w:sz="8" w:space="0" w:color="000000"/>
            </w:tcBorders>
            <w:hideMark/>
          </w:tcPr>
          <w:p w:rsidR="007213A8" w:rsidRPr="007213A8" w:rsidRDefault="007213A8" w:rsidP="00E75A6B">
            <w:pPr>
              <w:widowControl/>
              <w:spacing w:line="240" w:lineRule="exact"/>
              <w:ind w:firstLine="70"/>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一、本年新收政府信息公开申请数量</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00"/>
        </w:trPr>
        <w:tc>
          <w:tcPr>
            <w:tcW w:w="988" w:type="dxa"/>
            <w:vMerge w:val="restart"/>
            <w:tcBorders>
              <w:top w:val="nil"/>
              <w:left w:val="single" w:sz="8" w:space="0" w:color="000000"/>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ind w:left="39" w:firstLine="9"/>
              <w:jc w:val="distribute"/>
              <w:rPr>
                <w:rFonts w:ascii="Calibri" w:eastAsia="宋体" w:hAnsi="Calibri" w:cs="Calibri"/>
                <w:kern w:val="0"/>
                <w:szCs w:val="21"/>
              </w:rPr>
            </w:pPr>
            <w:r w:rsidRPr="007213A8">
              <w:rPr>
                <w:rFonts w:ascii="宋体" w:eastAsia="宋体" w:hAnsi="宋体" w:cs="Calibri" w:hint="eastAsia"/>
                <w:spacing w:val="5"/>
                <w:kern w:val="0"/>
                <w:sz w:val="19"/>
                <w:szCs w:val="19"/>
              </w:rPr>
              <w:t>三、本年度</w:t>
            </w:r>
            <w:r w:rsidRPr="007213A8">
              <w:rPr>
                <w:rFonts w:ascii="宋体" w:eastAsia="宋体" w:hAnsi="宋体" w:cs="Calibri" w:hint="eastAsia"/>
                <w:spacing w:val="3"/>
                <w:kern w:val="0"/>
                <w:sz w:val="19"/>
                <w:szCs w:val="19"/>
              </w:rPr>
              <w:t> </w:t>
            </w:r>
            <w:r w:rsidRPr="007213A8">
              <w:rPr>
                <w:rFonts w:ascii="宋体" w:eastAsia="宋体" w:hAnsi="宋体" w:cs="Calibri" w:hint="eastAsia"/>
                <w:spacing w:val="10"/>
                <w:kern w:val="0"/>
                <w:sz w:val="19"/>
                <w:szCs w:val="19"/>
              </w:rPr>
              <w:t>办理结果</w:t>
            </w:r>
          </w:p>
        </w:tc>
        <w:tc>
          <w:tcPr>
            <w:tcW w:w="3016" w:type="dxa"/>
            <w:gridSpan w:val="2"/>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left"/>
              <w:rPr>
                <w:rFonts w:ascii="Calibri" w:eastAsia="宋体" w:hAnsi="Calibri" w:cs="Calibri"/>
                <w:kern w:val="0"/>
                <w:szCs w:val="21"/>
              </w:rPr>
            </w:pPr>
            <w:r w:rsidRPr="007213A8">
              <w:rPr>
                <w:rFonts w:ascii="宋体" w:eastAsia="宋体" w:hAnsi="宋体" w:cs="Calibri" w:hint="eastAsia"/>
                <w:spacing w:val="19"/>
                <w:kern w:val="0"/>
                <w:sz w:val="18"/>
                <w:szCs w:val="18"/>
              </w:rPr>
              <w:t>（一）予以公开</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3016" w:type="dxa"/>
            <w:gridSpan w:val="2"/>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96" w:hanging="97"/>
              <w:jc w:val="left"/>
              <w:rPr>
                <w:rFonts w:ascii="Calibri" w:eastAsia="宋体" w:hAnsi="Calibri" w:cs="Calibri"/>
                <w:kern w:val="0"/>
                <w:szCs w:val="21"/>
              </w:rPr>
            </w:pPr>
            <w:r w:rsidRPr="007213A8">
              <w:rPr>
                <w:rFonts w:ascii="宋体" w:eastAsia="宋体" w:hAnsi="宋体" w:cs="Calibri" w:hint="eastAsia"/>
                <w:spacing w:val="5"/>
                <w:kern w:val="0"/>
                <w:sz w:val="19"/>
                <w:szCs w:val="19"/>
              </w:rPr>
              <w:t>（二）部分公开（区分处理的，只计</w:t>
            </w:r>
            <w:r w:rsidRPr="007213A8">
              <w:rPr>
                <w:rFonts w:ascii="宋体" w:eastAsia="宋体" w:hAnsi="宋体" w:cs="Calibri" w:hint="eastAsia"/>
                <w:spacing w:val="2"/>
                <w:kern w:val="0"/>
                <w:sz w:val="19"/>
                <w:szCs w:val="19"/>
              </w:rPr>
              <w:t> </w:t>
            </w:r>
            <w:r w:rsidRPr="007213A8">
              <w:rPr>
                <w:rFonts w:ascii="宋体" w:eastAsia="宋体" w:hAnsi="宋体" w:cs="Calibri" w:hint="eastAsia"/>
                <w:spacing w:val="13"/>
                <w:kern w:val="0"/>
                <w:sz w:val="19"/>
                <w:szCs w:val="19"/>
              </w:rPr>
              <w:t>这一情形，不计其他情形）</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899" w:type="dxa"/>
            <w:vMerge w:val="restart"/>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ind w:left="93" w:hanging="94"/>
              <w:jc w:val="distribute"/>
              <w:rPr>
                <w:rFonts w:ascii="Calibri" w:eastAsia="宋体" w:hAnsi="Calibri" w:cs="Calibri"/>
                <w:kern w:val="0"/>
                <w:szCs w:val="21"/>
              </w:rPr>
            </w:pPr>
            <w:r w:rsidRPr="007213A8">
              <w:rPr>
                <w:rFonts w:ascii="宋体" w:eastAsia="宋体" w:hAnsi="宋体" w:cs="Calibri" w:hint="eastAsia"/>
                <w:spacing w:val="3"/>
                <w:kern w:val="0"/>
                <w:sz w:val="18"/>
                <w:szCs w:val="18"/>
              </w:rPr>
              <w:t>（三）不予</w:t>
            </w:r>
            <w:r w:rsidRPr="007213A8">
              <w:rPr>
                <w:rFonts w:ascii="宋体" w:eastAsia="宋体" w:hAnsi="宋体" w:cs="Calibri" w:hint="eastAsia"/>
                <w:spacing w:val="2"/>
                <w:kern w:val="0"/>
                <w:sz w:val="18"/>
                <w:szCs w:val="18"/>
              </w:rPr>
              <w:t> </w:t>
            </w:r>
            <w:r w:rsidRPr="007213A8">
              <w:rPr>
                <w:rFonts w:ascii="宋体" w:eastAsia="宋体" w:hAnsi="宋体" w:cs="Calibri" w:hint="eastAsia"/>
                <w:spacing w:val="12"/>
                <w:kern w:val="0"/>
                <w:sz w:val="18"/>
                <w:szCs w:val="18"/>
              </w:rPr>
              <w:t>公开</w:t>
            </w:r>
          </w:p>
        </w:tc>
        <w:tc>
          <w:tcPr>
            <w:tcW w:w="2117" w:type="dxa"/>
            <w:tcBorders>
              <w:top w:val="single" w:sz="8" w:space="0" w:color="000000"/>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spacing w:val="1"/>
                <w:kern w:val="0"/>
                <w:sz w:val="20"/>
                <w:szCs w:val="20"/>
              </w:rPr>
              <w:t>1.属于国家秘密</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3" w:right="342" w:hanging="9"/>
              <w:jc w:val="left"/>
              <w:rPr>
                <w:rFonts w:ascii="Calibri" w:eastAsia="宋体" w:hAnsi="Calibri" w:cs="Calibri"/>
                <w:kern w:val="0"/>
                <w:szCs w:val="21"/>
              </w:rPr>
            </w:pPr>
            <w:r w:rsidRPr="007213A8">
              <w:rPr>
                <w:rFonts w:ascii="宋体" w:eastAsia="宋体" w:hAnsi="宋体" w:cs="Calibri" w:hint="eastAsia"/>
                <w:kern w:val="0"/>
                <w:sz w:val="20"/>
                <w:szCs w:val="20"/>
              </w:rPr>
              <w:t>2.其他法律行政法规</w:t>
            </w:r>
            <w:r w:rsidRPr="007213A8">
              <w:rPr>
                <w:rFonts w:ascii="宋体" w:eastAsia="宋体" w:hAnsi="宋体" w:cs="Calibri" w:hint="eastAsia"/>
                <w:spacing w:val="8"/>
                <w:kern w:val="0"/>
                <w:sz w:val="20"/>
                <w:szCs w:val="20"/>
              </w:rPr>
              <w:t> </w:t>
            </w:r>
            <w:r w:rsidRPr="007213A8">
              <w:rPr>
                <w:rFonts w:ascii="宋体" w:eastAsia="宋体" w:hAnsi="宋体" w:cs="Calibri" w:hint="eastAsia"/>
                <w:spacing w:val="-2"/>
                <w:kern w:val="0"/>
                <w:sz w:val="20"/>
                <w:szCs w:val="20"/>
              </w:rPr>
              <w:t>禁止公开</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4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spacing w:val="9"/>
                <w:kern w:val="0"/>
                <w:sz w:val="18"/>
                <w:szCs w:val="18"/>
              </w:rPr>
              <w:t>3.危及“三安全一稳定”</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4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kern w:val="0"/>
                <w:sz w:val="20"/>
                <w:szCs w:val="20"/>
              </w:rPr>
              <w:t>4.保护第三方合法权益</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331"/>
              <w:jc w:val="left"/>
              <w:rPr>
                <w:rFonts w:ascii="Calibri" w:eastAsia="宋体" w:hAnsi="Calibri" w:cs="Calibri"/>
                <w:kern w:val="0"/>
                <w:szCs w:val="21"/>
              </w:rPr>
            </w:pPr>
            <w:r w:rsidRPr="007213A8">
              <w:rPr>
                <w:rFonts w:ascii="宋体" w:eastAsia="宋体" w:hAnsi="宋体" w:cs="Calibri" w:hint="eastAsia"/>
                <w:kern w:val="0"/>
                <w:sz w:val="20"/>
                <w:szCs w:val="20"/>
              </w:rPr>
              <w:t>5.属于三类内部事务</w:t>
            </w:r>
            <w:r w:rsidRPr="007213A8">
              <w:rPr>
                <w:rFonts w:ascii="宋体" w:eastAsia="宋体" w:hAnsi="宋体" w:cs="Calibri" w:hint="eastAsia"/>
                <w:spacing w:val="9"/>
                <w:kern w:val="0"/>
                <w:sz w:val="20"/>
                <w:szCs w:val="20"/>
              </w:rPr>
              <w:t> </w:t>
            </w:r>
            <w:r w:rsidRPr="007213A8">
              <w:rPr>
                <w:rFonts w:ascii="宋体" w:eastAsia="宋体" w:hAnsi="宋体" w:cs="Calibri" w:hint="eastAsia"/>
                <w:spacing w:val="7"/>
                <w:kern w:val="0"/>
                <w:sz w:val="20"/>
                <w:szCs w:val="20"/>
              </w:rPr>
              <w:t>信息</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6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6.属于四类过程性信息</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distribute"/>
              <w:rPr>
                <w:rFonts w:ascii="Calibri" w:eastAsia="宋体" w:hAnsi="Calibri" w:cs="Calibri"/>
                <w:kern w:val="0"/>
                <w:szCs w:val="21"/>
              </w:rPr>
            </w:pPr>
            <w:r w:rsidRPr="007213A8">
              <w:rPr>
                <w:rFonts w:ascii="宋体" w:eastAsia="宋体" w:hAnsi="宋体" w:cs="Calibri" w:hint="eastAsia"/>
                <w:kern w:val="0"/>
                <w:sz w:val="20"/>
                <w:szCs w:val="20"/>
              </w:rPr>
              <w:t>7.属于行政执法案卷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6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8.属于行政查询事项</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899" w:type="dxa"/>
            <w:vMerge w:val="restart"/>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ind w:left="93" w:hanging="93"/>
              <w:jc w:val="distribute"/>
              <w:rPr>
                <w:rFonts w:ascii="Calibri" w:eastAsia="宋体" w:hAnsi="Calibri" w:cs="Calibri"/>
                <w:kern w:val="0"/>
                <w:szCs w:val="21"/>
              </w:rPr>
            </w:pPr>
            <w:r w:rsidRPr="007213A8">
              <w:rPr>
                <w:rFonts w:ascii="宋体" w:eastAsia="宋体" w:hAnsi="宋体" w:cs="Calibri" w:hint="eastAsia"/>
                <w:spacing w:val="3"/>
                <w:kern w:val="0"/>
                <w:sz w:val="18"/>
                <w:szCs w:val="18"/>
              </w:rPr>
              <w:t>（四）无法</w:t>
            </w:r>
            <w:r w:rsidRPr="007213A8">
              <w:rPr>
                <w:rFonts w:ascii="宋体" w:eastAsia="宋体" w:hAnsi="宋体" w:cs="Calibri" w:hint="eastAsia"/>
                <w:spacing w:val="2"/>
                <w:kern w:val="0"/>
                <w:sz w:val="18"/>
                <w:szCs w:val="18"/>
              </w:rPr>
              <w:t> </w:t>
            </w:r>
            <w:r w:rsidRPr="007213A8">
              <w:rPr>
                <w:rFonts w:ascii="宋体" w:eastAsia="宋体" w:hAnsi="宋体" w:cs="Calibri" w:hint="eastAsia"/>
                <w:spacing w:val="3"/>
                <w:kern w:val="0"/>
                <w:sz w:val="18"/>
                <w:szCs w:val="18"/>
              </w:rPr>
              <w:t>提供</w:t>
            </w: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231"/>
              <w:jc w:val="distribute"/>
              <w:rPr>
                <w:rFonts w:ascii="Calibri" w:eastAsia="宋体" w:hAnsi="Calibri" w:cs="Calibri"/>
                <w:kern w:val="0"/>
                <w:szCs w:val="21"/>
              </w:rPr>
            </w:pPr>
            <w:r w:rsidRPr="007213A8">
              <w:rPr>
                <w:rFonts w:ascii="宋体" w:eastAsia="宋体" w:hAnsi="宋体" w:cs="Calibri" w:hint="eastAsia"/>
                <w:kern w:val="0"/>
                <w:sz w:val="20"/>
                <w:szCs w:val="20"/>
              </w:rPr>
              <w:t>1本机关不掌握相关</w:t>
            </w:r>
            <w:r w:rsidRPr="007213A8">
              <w:rPr>
                <w:rFonts w:ascii="宋体" w:eastAsia="宋体" w:hAnsi="宋体" w:cs="Calibri" w:hint="eastAsia"/>
                <w:spacing w:val="9"/>
                <w:kern w:val="0"/>
                <w:sz w:val="20"/>
                <w:szCs w:val="20"/>
              </w:rPr>
              <w:t> </w:t>
            </w:r>
            <w:r w:rsidRPr="007213A8">
              <w:rPr>
                <w:rFonts w:ascii="宋体" w:eastAsia="宋体" w:hAnsi="宋体" w:cs="Calibri" w:hint="eastAsia"/>
                <w:spacing w:val="3"/>
                <w:kern w:val="0"/>
                <w:sz w:val="20"/>
                <w:szCs w:val="20"/>
              </w:rPr>
              <w:t>政府信息</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330"/>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2.没有现成信息需要</w:t>
            </w:r>
            <w:r w:rsidRPr="007213A8">
              <w:rPr>
                <w:rFonts w:ascii="宋体" w:eastAsia="宋体" w:hAnsi="宋体" w:cs="Calibri" w:hint="eastAsia"/>
                <w:spacing w:val="3"/>
                <w:kern w:val="0"/>
                <w:sz w:val="20"/>
                <w:szCs w:val="20"/>
              </w:rPr>
              <w:t>另行制作</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1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330"/>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3.补正后申请内容仍</w:t>
            </w:r>
            <w:r w:rsidRPr="007213A8">
              <w:rPr>
                <w:rFonts w:ascii="宋体" w:eastAsia="宋体" w:hAnsi="宋体" w:cs="Calibri" w:hint="eastAsia"/>
                <w:spacing w:val="5"/>
                <w:kern w:val="0"/>
                <w:sz w:val="20"/>
                <w:szCs w:val="20"/>
              </w:rPr>
              <w:t>不明确</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899" w:type="dxa"/>
            <w:vMerge w:val="restart"/>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ind w:left="93" w:hanging="94"/>
              <w:jc w:val="distribute"/>
              <w:rPr>
                <w:rFonts w:ascii="Calibri" w:eastAsia="宋体" w:hAnsi="Calibri" w:cs="Calibri"/>
                <w:kern w:val="0"/>
                <w:szCs w:val="21"/>
              </w:rPr>
            </w:pPr>
            <w:r w:rsidRPr="007213A8">
              <w:rPr>
                <w:rFonts w:ascii="宋体" w:eastAsia="宋体" w:hAnsi="宋体" w:cs="Calibri" w:hint="eastAsia"/>
                <w:spacing w:val="3"/>
                <w:kern w:val="0"/>
                <w:sz w:val="18"/>
                <w:szCs w:val="18"/>
              </w:rPr>
              <w:t>（五）不予</w:t>
            </w:r>
            <w:r w:rsidRPr="007213A8">
              <w:rPr>
                <w:rFonts w:ascii="宋体" w:eastAsia="宋体" w:hAnsi="宋体" w:cs="Calibri" w:hint="eastAsia"/>
                <w:spacing w:val="2"/>
                <w:kern w:val="0"/>
                <w:sz w:val="18"/>
                <w:szCs w:val="18"/>
              </w:rPr>
              <w:t> 处理</w:t>
            </w: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distribute"/>
              <w:rPr>
                <w:rFonts w:ascii="Calibri" w:eastAsia="宋体" w:hAnsi="Calibri" w:cs="Calibri"/>
                <w:kern w:val="0"/>
                <w:szCs w:val="21"/>
              </w:rPr>
            </w:pPr>
            <w:r w:rsidRPr="007213A8">
              <w:rPr>
                <w:rFonts w:ascii="宋体" w:eastAsia="宋体" w:hAnsi="宋体" w:cs="Calibri" w:hint="eastAsia"/>
                <w:spacing w:val="-1"/>
                <w:kern w:val="0"/>
                <w:sz w:val="20"/>
                <w:szCs w:val="20"/>
              </w:rPr>
              <w:t>1.信访举报投诉类申请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28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spacing w:val="1"/>
                <w:kern w:val="0"/>
                <w:sz w:val="20"/>
                <w:szCs w:val="20"/>
              </w:rPr>
              <w:t>2重复申请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kern w:val="0"/>
                <w:sz w:val="20"/>
                <w:szCs w:val="20"/>
              </w:rPr>
              <w:t>3.要求提供公开出版物</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233"/>
              <w:jc w:val="left"/>
              <w:rPr>
                <w:rFonts w:ascii="Calibri" w:eastAsia="宋体" w:hAnsi="Calibri" w:cs="Calibri"/>
                <w:kern w:val="0"/>
                <w:szCs w:val="21"/>
              </w:rPr>
            </w:pPr>
            <w:r w:rsidRPr="007213A8">
              <w:rPr>
                <w:rFonts w:ascii="宋体" w:eastAsia="宋体" w:hAnsi="宋体" w:cs="Calibri" w:hint="eastAsia"/>
                <w:kern w:val="0"/>
                <w:sz w:val="20"/>
                <w:szCs w:val="20"/>
              </w:rPr>
              <w:t>4．无正当理由大量反</w:t>
            </w:r>
            <w:r w:rsidRPr="007213A8">
              <w:rPr>
                <w:rFonts w:ascii="宋体" w:eastAsia="宋体" w:hAnsi="宋体" w:cs="Calibri" w:hint="eastAsia"/>
                <w:spacing w:val="3"/>
                <w:kern w:val="0"/>
                <w:sz w:val="20"/>
                <w:szCs w:val="20"/>
              </w:rPr>
              <w:t>复申请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48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126"/>
              <w:jc w:val="left"/>
              <w:rPr>
                <w:rFonts w:ascii="Calibri" w:eastAsia="宋体" w:hAnsi="Calibri" w:cs="Calibri"/>
                <w:kern w:val="0"/>
                <w:szCs w:val="21"/>
              </w:rPr>
            </w:pPr>
            <w:r w:rsidRPr="007213A8">
              <w:rPr>
                <w:rFonts w:ascii="宋体" w:eastAsia="宋体" w:hAnsi="宋体" w:cs="Calibri" w:hint="eastAsia"/>
                <w:spacing w:val="1"/>
                <w:kern w:val="0"/>
                <w:sz w:val="20"/>
                <w:szCs w:val="20"/>
              </w:rPr>
              <w:t>5.要求行政机关确认</w:t>
            </w:r>
            <w:r w:rsidRPr="007213A8">
              <w:rPr>
                <w:rFonts w:ascii="MS Mincho" w:eastAsia="MS Mincho" w:hAnsi="MS Mincho" w:cs="MS Mincho" w:hint="eastAsia"/>
                <w:kern w:val="0"/>
                <w:sz w:val="20"/>
                <w:szCs w:val="20"/>
              </w:rPr>
              <w:t> </w:t>
            </w:r>
            <w:r w:rsidRPr="007213A8">
              <w:rPr>
                <w:rFonts w:ascii="MS Mincho" w:eastAsia="MS Mincho" w:hAnsi="MS Mincho" w:cs="MS Mincho" w:hint="eastAsia"/>
                <w:kern w:val="0"/>
                <w:sz w:val="20"/>
                <w:szCs w:val="20"/>
              </w:rPr>
              <w:t> </w:t>
            </w:r>
            <w:r w:rsidRPr="007213A8">
              <w:rPr>
                <w:rFonts w:ascii="宋体" w:eastAsia="宋体" w:hAnsi="宋体" w:cs="Calibri" w:hint="eastAsia"/>
                <w:spacing w:val="1"/>
                <w:kern w:val="0"/>
                <w:sz w:val="20"/>
                <w:szCs w:val="20"/>
              </w:rPr>
              <w:t>或重新出具已获取信息</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899" w:type="dxa"/>
            <w:vMerge w:val="restart"/>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hint="eastAsia"/>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Calibri" w:eastAsia="宋体" w:hAnsi="Calibri" w:cs="Calibri"/>
                <w:kern w:val="0"/>
                <w:szCs w:val="21"/>
              </w:rPr>
              <w:t> </w:t>
            </w:r>
          </w:p>
          <w:p w:rsidR="007213A8" w:rsidRPr="007213A8" w:rsidRDefault="007213A8" w:rsidP="00E75A6B">
            <w:pPr>
              <w:widowControl/>
              <w:spacing w:line="240" w:lineRule="exact"/>
              <w:ind w:left="93" w:hanging="93"/>
              <w:jc w:val="distribute"/>
              <w:rPr>
                <w:rFonts w:ascii="Calibri" w:eastAsia="宋体" w:hAnsi="Calibri" w:cs="Calibri"/>
                <w:kern w:val="0"/>
                <w:szCs w:val="21"/>
              </w:rPr>
            </w:pPr>
            <w:r w:rsidRPr="007213A8">
              <w:rPr>
                <w:rFonts w:ascii="宋体" w:eastAsia="宋体" w:hAnsi="宋体" w:cs="Calibri" w:hint="eastAsia"/>
                <w:spacing w:val="3"/>
                <w:kern w:val="0"/>
                <w:sz w:val="18"/>
                <w:szCs w:val="18"/>
              </w:rPr>
              <w:t>（六）其他</w:t>
            </w:r>
            <w:r w:rsidRPr="007213A8">
              <w:rPr>
                <w:rFonts w:ascii="宋体" w:eastAsia="宋体" w:hAnsi="宋体" w:cs="Calibri" w:hint="eastAsia"/>
                <w:spacing w:val="2"/>
                <w:kern w:val="0"/>
                <w:sz w:val="18"/>
                <w:szCs w:val="18"/>
              </w:rPr>
              <w:t> 处理</w:t>
            </w: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117"/>
              <w:jc w:val="left"/>
              <w:rPr>
                <w:rFonts w:ascii="Calibri" w:eastAsia="宋体" w:hAnsi="Calibri" w:cs="Calibri"/>
                <w:kern w:val="0"/>
                <w:szCs w:val="21"/>
              </w:rPr>
            </w:pPr>
            <w:r w:rsidRPr="007213A8">
              <w:rPr>
                <w:rFonts w:ascii="宋体" w:eastAsia="宋体" w:hAnsi="宋体" w:cs="Calibri" w:hint="eastAsia"/>
                <w:spacing w:val="-3"/>
                <w:kern w:val="0"/>
                <w:sz w:val="20"/>
                <w:szCs w:val="20"/>
              </w:rPr>
              <w:t>1．申请人无正</w:t>
            </w:r>
            <w:r w:rsidRPr="007213A8">
              <w:rPr>
                <w:rFonts w:ascii="宋体" w:eastAsia="宋体" w:hAnsi="宋体" w:cs="Calibri" w:hint="eastAsia"/>
                <w:spacing w:val="53"/>
                <w:kern w:val="0"/>
                <w:sz w:val="20"/>
                <w:szCs w:val="20"/>
              </w:rPr>
              <w:t> </w:t>
            </w:r>
            <w:r w:rsidRPr="007213A8">
              <w:rPr>
                <w:rFonts w:ascii="宋体" w:eastAsia="宋体" w:hAnsi="宋体" w:cs="Calibri" w:hint="eastAsia"/>
                <w:spacing w:val="-3"/>
                <w:kern w:val="0"/>
                <w:sz w:val="20"/>
                <w:szCs w:val="20"/>
              </w:rPr>
              <w:t>当理由</w:t>
            </w:r>
            <w:r w:rsidRPr="007213A8">
              <w:rPr>
                <w:rFonts w:ascii="宋体" w:eastAsia="宋体" w:hAnsi="宋体" w:cs="Calibri" w:hint="eastAsia"/>
                <w:kern w:val="0"/>
                <w:sz w:val="20"/>
                <w:szCs w:val="20"/>
              </w:rPr>
              <w:t>逾期不补正、行政机关</w:t>
            </w:r>
            <w:r w:rsidRPr="007213A8">
              <w:rPr>
                <w:rFonts w:ascii="宋体" w:eastAsia="宋体" w:hAnsi="宋体" w:cs="Calibri" w:hint="eastAsia"/>
                <w:spacing w:val="1"/>
                <w:kern w:val="0"/>
                <w:sz w:val="20"/>
                <w:szCs w:val="20"/>
              </w:rPr>
              <w:t>不再处理其政府信息公</w:t>
            </w:r>
            <w:r w:rsidRPr="007213A8">
              <w:rPr>
                <w:rFonts w:ascii="宋体" w:eastAsia="宋体" w:hAnsi="宋体" w:cs="Calibri" w:hint="eastAsia"/>
                <w:spacing w:val="-2"/>
                <w:kern w:val="0"/>
                <w:sz w:val="20"/>
                <w:szCs w:val="20"/>
              </w:rPr>
              <w:t>开申请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87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left="44" w:right="41"/>
              <w:jc w:val="left"/>
              <w:rPr>
                <w:rFonts w:ascii="Calibri" w:eastAsia="宋体" w:hAnsi="Calibri" w:cs="Calibri"/>
                <w:kern w:val="0"/>
                <w:szCs w:val="21"/>
              </w:rPr>
            </w:pPr>
            <w:r w:rsidRPr="007213A8">
              <w:rPr>
                <w:rFonts w:ascii="宋体" w:eastAsia="宋体" w:hAnsi="宋体" w:cs="Calibri" w:hint="eastAsia"/>
                <w:kern w:val="0"/>
                <w:sz w:val="20"/>
                <w:szCs w:val="20"/>
              </w:rPr>
              <w:t>2.申请人逾期未按收</w:t>
            </w:r>
            <w:r w:rsidRPr="007213A8">
              <w:rPr>
                <w:rFonts w:ascii="MS Mincho" w:eastAsia="MS Mincho" w:hAnsi="MS Mincho" w:cs="MS Mincho" w:hint="eastAsia"/>
                <w:spacing w:val="1"/>
                <w:kern w:val="0"/>
                <w:sz w:val="20"/>
                <w:szCs w:val="20"/>
              </w:rPr>
              <w:t> </w:t>
            </w:r>
            <w:r w:rsidRPr="007213A8">
              <w:rPr>
                <w:rFonts w:ascii="MS Mincho" w:eastAsia="MS Mincho" w:hAnsi="MS Mincho" w:cs="MS Mincho" w:hint="eastAsia"/>
                <w:spacing w:val="1"/>
                <w:kern w:val="0"/>
                <w:sz w:val="20"/>
                <w:szCs w:val="20"/>
              </w:rPr>
              <w:t> </w:t>
            </w:r>
            <w:r w:rsidRPr="007213A8">
              <w:rPr>
                <w:rFonts w:ascii="MS Mincho" w:eastAsia="MS Mincho" w:hAnsi="MS Mincho" w:cs="MS Mincho" w:hint="eastAsia"/>
                <w:spacing w:val="1"/>
                <w:kern w:val="0"/>
                <w:sz w:val="20"/>
                <w:szCs w:val="20"/>
              </w:rPr>
              <w:t> </w:t>
            </w:r>
            <w:r w:rsidRPr="007213A8">
              <w:rPr>
                <w:rFonts w:ascii="宋体" w:eastAsia="宋体" w:hAnsi="宋体" w:cs="Calibri" w:hint="eastAsia"/>
                <w:spacing w:val="9"/>
                <w:kern w:val="0"/>
                <w:sz w:val="20"/>
                <w:szCs w:val="20"/>
              </w:rPr>
              <w:t>费通知要求缴纳费用、</w:t>
            </w:r>
            <w:r w:rsidRPr="007213A8">
              <w:rPr>
                <w:rFonts w:ascii="宋体" w:eastAsia="宋体" w:hAnsi="宋体" w:cs="Calibri" w:hint="eastAsia"/>
                <w:spacing w:val="-2"/>
                <w:kern w:val="0"/>
                <w:sz w:val="20"/>
                <w:szCs w:val="20"/>
              </w:rPr>
              <w:t>行政机关不再处理其政府信息公开</w:t>
            </w:r>
            <w:r w:rsidRPr="007213A8">
              <w:rPr>
                <w:rFonts w:ascii="宋体" w:eastAsia="宋体" w:hAnsi="宋体" w:cs="Calibri" w:hint="eastAsia"/>
                <w:spacing w:val="-1"/>
                <w:kern w:val="0"/>
                <w:sz w:val="20"/>
                <w:szCs w:val="20"/>
              </w:rPr>
              <w:t>申请</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6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0" w:type="auto"/>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240" w:lineRule="exact"/>
              <w:jc w:val="distribute"/>
              <w:rPr>
                <w:rFonts w:ascii="Calibri" w:eastAsia="宋体" w:hAnsi="Calibri" w:cs="Calibri"/>
                <w:kern w:val="0"/>
                <w:szCs w:val="21"/>
              </w:rPr>
            </w:pPr>
          </w:p>
        </w:tc>
        <w:tc>
          <w:tcPr>
            <w:tcW w:w="211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ind w:firstLine="44"/>
              <w:jc w:val="left"/>
              <w:rPr>
                <w:rFonts w:ascii="Calibri" w:eastAsia="宋体" w:hAnsi="Calibri" w:cs="Calibri"/>
                <w:kern w:val="0"/>
                <w:szCs w:val="21"/>
              </w:rPr>
            </w:pPr>
            <w:r w:rsidRPr="007213A8">
              <w:rPr>
                <w:rFonts w:ascii="宋体" w:eastAsia="宋体" w:hAnsi="宋体" w:cs="Calibri" w:hint="eastAsia"/>
                <w:spacing w:val="1"/>
                <w:kern w:val="0"/>
                <w:sz w:val="20"/>
                <w:szCs w:val="20"/>
              </w:rPr>
              <w:t>3.其他</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240" w:lineRule="exact"/>
              <w:rPr>
                <w:rFonts w:ascii="Calibri" w:eastAsia="宋体" w:hAnsi="Calibri" w:cs="Calibri"/>
                <w:kern w:val="0"/>
                <w:szCs w:val="21"/>
              </w:rPr>
            </w:pPr>
          </w:p>
        </w:tc>
        <w:tc>
          <w:tcPr>
            <w:tcW w:w="3016" w:type="dxa"/>
            <w:gridSpan w:val="2"/>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rPr>
                <w:rFonts w:ascii="Calibri" w:eastAsia="宋体" w:hAnsi="Calibri" w:cs="Calibri"/>
                <w:kern w:val="0"/>
                <w:szCs w:val="21"/>
              </w:rPr>
            </w:pPr>
            <w:r w:rsidRPr="007213A8">
              <w:rPr>
                <w:rFonts w:ascii="宋体" w:eastAsia="宋体" w:hAnsi="宋体" w:cs="Calibri" w:hint="eastAsia"/>
                <w:spacing w:val="19"/>
                <w:kern w:val="0"/>
                <w:sz w:val="18"/>
                <w:szCs w:val="18"/>
              </w:rPr>
              <w:t>（七）总计</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r w:rsidR="007213A8" w:rsidRPr="007213A8" w:rsidTr="007213A8">
        <w:trPr>
          <w:trHeight w:val="255"/>
        </w:trPr>
        <w:tc>
          <w:tcPr>
            <w:tcW w:w="4004" w:type="dxa"/>
            <w:gridSpan w:val="3"/>
            <w:tcBorders>
              <w:top w:val="nil"/>
              <w:left w:val="single" w:sz="8" w:space="0" w:color="000000"/>
              <w:bottom w:val="single" w:sz="8" w:space="0" w:color="000000"/>
              <w:right w:val="single" w:sz="8" w:space="0" w:color="000000"/>
            </w:tcBorders>
            <w:hideMark/>
          </w:tcPr>
          <w:p w:rsidR="007213A8" w:rsidRPr="007213A8" w:rsidRDefault="007213A8" w:rsidP="00E75A6B">
            <w:pPr>
              <w:widowControl/>
              <w:spacing w:line="240" w:lineRule="exact"/>
              <w:ind w:firstLine="69"/>
              <w:rPr>
                <w:rFonts w:ascii="Calibri" w:eastAsia="宋体" w:hAnsi="Calibri" w:cs="Calibri"/>
                <w:kern w:val="0"/>
                <w:szCs w:val="21"/>
              </w:rPr>
            </w:pPr>
            <w:r w:rsidRPr="007213A8">
              <w:rPr>
                <w:rFonts w:ascii="宋体" w:eastAsia="宋体" w:hAnsi="宋体" w:cs="Calibri" w:hint="eastAsia"/>
                <w:kern w:val="0"/>
                <w:sz w:val="20"/>
                <w:szCs w:val="20"/>
              </w:rPr>
              <w:t>四、结转下年度继续办理</w:t>
            </w:r>
          </w:p>
        </w:tc>
        <w:tc>
          <w:tcPr>
            <w:tcW w:w="77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852"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990"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1134"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hideMark/>
          </w:tcPr>
          <w:p w:rsidR="007213A8" w:rsidRPr="007213A8" w:rsidRDefault="007213A8" w:rsidP="00E75A6B">
            <w:pPr>
              <w:widowControl/>
              <w:spacing w:line="240" w:lineRule="exact"/>
              <w:jc w:val="distribute"/>
              <w:rPr>
                <w:rFonts w:ascii="Calibri" w:eastAsia="宋体" w:hAnsi="Calibri" w:cs="Calibri"/>
                <w:kern w:val="0"/>
                <w:szCs w:val="21"/>
              </w:rPr>
            </w:pPr>
            <w:r w:rsidRPr="007213A8">
              <w:rPr>
                <w:rFonts w:ascii="宋体" w:eastAsia="宋体" w:hAnsi="宋体" w:cs="Calibri" w:hint="eastAsia"/>
                <w:kern w:val="0"/>
                <w:szCs w:val="21"/>
              </w:rPr>
              <w:t>0</w:t>
            </w:r>
          </w:p>
        </w:tc>
      </w:tr>
    </w:tbl>
    <w:p w:rsidR="007213A8" w:rsidRDefault="007213A8" w:rsidP="007213A8">
      <w:pPr>
        <w:widowControl/>
        <w:shd w:val="clear" w:color="auto" w:fill="FFFFFF"/>
        <w:spacing w:line="560" w:lineRule="atLeast"/>
        <w:jc w:val="left"/>
        <w:rPr>
          <w:rFonts w:ascii="黑体" w:eastAsia="黑体" w:hAnsi="黑体" w:cs="Calibri" w:hint="eastAsia"/>
          <w:color w:val="000000"/>
          <w:kern w:val="0"/>
          <w:sz w:val="32"/>
          <w:szCs w:val="32"/>
          <w:shd w:val="clear" w:color="auto" w:fill="FFFFFF"/>
        </w:rPr>
      </w:pPr>
      <w:r w:rsidRPr="007213A8">
        <w:rPr>
          <w:rFonts w:ascii="黑体" w:eastAsia="黑体" w:hAnsi="黑体" w:cs="Calibri" w:hint="eastAsia"/>
          <w:color w:val="000000"/>
          <w:kern w:val="0"/>
          <w:sz w:val="32"/>
          <w:szCs w:val="32"/>
          <w:shd w:val="clear" w:color="auto" w:fill="FFFFFF"/>
        </w:rPr>
        <w:lastRenderedPageBreak/>
        <w:t>四、政府信息公开行政复议、行政诉讼情况</w:t>
      </w:r>
    </w:p>
    <w:p w:rsidR="007213A8" w:rsidRPr="007213A8" w:rsidRDefault="007213A8" w:rsidP="007213A8">
      <w:pPr>
        <w:widowControl/>
        <w:shd w:val="clear" w:color="auto" w:fill="FFFFFF"/>
        <w:spacing w:line="400" w:lineRule="exact"/>
        <w:jc w:val="left"/>
        <w:rPr>
          <w:rFonts w:ascii="Calibri" w:eastAsia="微软雅黑" w:hAnsi="Calibri" w:cs="Calibri"/>
          <w:color w:val="000000"/>
          <w:kern w:val="0"/>
          <w:szCs w:val="21"/>
        </w:rPr>
      </w:pPr>
    </w:p>
    <w:tbl>
      <w:tblPr>
        <w:tblW w:w="10239" w:type="dxa"/>
        <w:jc w:val="center"/>
        <w:tblInd w:w="139" w:type="dxa"/>
        <w:tblCellMar>
          <w:left w:w="0" w:type="dxa"/>
          <w:right w:w="0" w:type="dxa"/>
        </w:tblCellMar>
        <w:tblLook w:val="04A0"/>
      </w:tblPr>
      <w:tblGrid>
        <w:gridCol w:w="709"/>
        <w:gridCol w:w="851"/>
        <w:gridCol w:w="762"/>
        <w:gridCol w:w="772"/>
        <w:gridCol w:w="684"/>
        <w:gridCol w:w="606"/>
        <w:gridCol w:w="670"/>
        <w:gridCol w:w="709"/>
        <w:gridCol w:w="709"/>
        <w:gridCol w:w="648"/>
        <w:gridCol w:w="486"/>
        <w:gridCol w:w="599"/>
        <w:gridCol w:w="617"/>
        <w:gridCol w:w="850"/>
        <w:gridCol w:w="567"/>
      </w:tblGrid>
      <w:tr w:rsidR="007213A8" w:rsidRPr="007213A8" w:rsidTr="00E75A6B">
        <w:trPr>
          <w:trHeight w:val="418"/>
          <w:jc w:val="center"/>
        </w:trPr>
        <w:tc>
          <w:tcPr>
            <w:tcW w:w="3778" w:type="dxa"/>
            <w:gridSpan w:val="5"/>
            <w:tcBorders>
              <w:top w:val="single" w:sz="8" w:space="0" w:color="000000"/>
              <w:left w:val="single" w:sz="8" w:space="0" w:color="000000"/>
              <w:bottom w:val="single" w:sz="8" w:space="0" w:color="000000"/>
              <w:right w:val="single" w:sz="8" w:space="0" w:color="000000"/>
            </w:tcBorders>
            <w:hideMark/>
          </w:tcPr>
          <w:p w:rsidR="007213A8" w:rsidRPr="007213A8" w:rsidRDefault="007213A8" w:rsidP="007213A8">
            <w:pPr>
              <w:widowControl/>
              <w:spacing w:line="400" w:lineRule="exact"/>
              <w:ind w:firstLine="1050"/>
              <w:rPr>
                <w:rFonts w:ascii="Calibri" w:eastAsia="宋体" w:hAnsi="Calibri" w:cs="Calibri"/>
                <w:kern w:val="0"/>
                <w:szCs w:val="21"/>
              </w:rPr>
            </w:pPr>
            <w:r w:rsidRPr="007213A8">
              <w:rPr>
                <w:rFonts w:ascii="宋体" w:eastAsia="宋体" w:hAnsi="宋体" w:cs="Calibri" w:hint="eastAsia"/>
                <w:spacing w:val="2"/>
                <w:kern w:val="0"/>
                <w:sz w:val="20"/>
                <w:szCs w:val="20"/>
              </w:rPr>
              <w:t>行政复议</w:t>
            </w:r>
          </w:p>
        </w:tc>
        <w:tc>
          <w:tcPr>
            <w:tcW w:w="6461" w:type="dxa"/>
            <w:gridSpan w:val="10"/>
            <w:tcBorders>
              <w:top w:val="single" w:sz="8" w:space="0" w:color="000000"/>
              <w:left w:val="nil"/>
              <w:bottom w:val="single" w:sz="8" w:space="0" w:color="000000"/>
              <w:right w:val="single" w:sz="8" w:space="0" w:color="000000"/>
            </w:tcBorders>
            <w:hideMark/>
          </w:tcPr>
          <w:p w:rsidR="007213A8" w:rsidRPr="007213A8" w:rsidRDefault="007213A8" w:rsidP="007213A8">
            <w:pPr>
              <w:widowControl/>
              <w:spacing w:line="400" w:lineRule="exact"/>
              <w:ind w:firstLine="2556"/>
              <w:rPr>
                <w:rFonts w:ascii="Calibri" w:eastAsia="宋体" w:hAnsi="Calibri" w:cs="Calibri"/>
                <w:kern w:val="0"/>
                <w:szCs w:val="21"/>
              </w:rPr>
            </w:pPr>
            <w:r w:rsidRPr="007213A8">
              <w:rPr>
                <w:rFonts w:ascii="宋体" w:eastAsia="宋体" w:hAnsi="宋体" w:cs="Calibri" w:hint="eastAsia"/>
                <w:spacing w:val="-3"/>
                <w:kern w:val="0"/>
                <w:sz w:val="20"/>
                <w:szCs w:val="20"/>
              </w:rPr>
              <w:t>行政诉讼</w:t>
            </w:r>
          </w:p>
        </w:tc>
      </w:tr>
      <w:tr w:rsidR="007213A8" w:rsidRPr="007213A8" w:rsidTr="00E75A6B">
        <w:trPr>
          <w:trHeight w:val="428"/>
          <w:jc w:val="center"/>
        </w:trPr>
        <w:tc>
          <w:tcPr>
            <w:tcW w:w="709" w:type="dxa"/>
            <w:vMerge w:val="restart"/>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p w:rsidR="00E75A6B" w:rsidRDefault="007213A8" w:rsidP="00E75A6B">
            <w:pPr>
              <w:widowControl/>
              <w:spacing w:line="400" w:lineRule="exact"/>
              <w:ind w:left="80" w:right="116"/>
              <w:jc w:val="center"/>
              <w:rPr>
                <w:rFonts w:ascii="宋体" w:eastAsia="宋体" w:hAnsi="宋体" w:cs="Calibri" w:hint="eastAsia"/>
                <w:kern w:val="0"/>
                <w:sz w:val="20"/>
                <w:szCs w:val="20"/>
              </w:rPr>
            </w:pPr>
            <w:r>
              <w:rPr>
                <w:rFonts w:ascii="宋体" w:eastAsia="宋体" w:hAnsi="宋体" w:cs="Calibri" w:hint="eastAsia"/>
                <w:kern w:val="0"/>
                <w:sz w:val="20"/>
                <w:szCs w:val="20"/>
              </w:rPr>
              <w:t>结束</w:t>
            </w:r>
          </w:p>
          <w:p w:rsidR="007213A8" w:rsidRPr="007213A8" w:rsidRDefault="007213A8" w:rsidP="00E75A6B">
            <w:pPr>
              <w:widowControl/>
              <w:spacing w:line="400" w:lineRule="exact"/>
              <w:ind w:left="80" w:right="116"/>
              <w:jc w:val="center"/>
              <w:rPr>
                <w:rFonts w:ascii="Calibri" w:eastAsia="宋体" w:hAnsi="Calibri" w:cs="Calibri"/>
                <w:kern w:val="0"/>
                <w:szCs w:val="21"/>
              </w:rPr>
            </w:pPr>
            <w:r>
              <w:rPr>
                <w:rFonts w:ascii="宋体" w:eastAsia="宋体" w:hAnsi="宋体" w:cs="Calibri" w:hint="eastAsia"/>
                <w:kern w:val="0"/>
                <w:sz w:val="20"/>
                <w:szCs w:val="20"/>
              </w:rPr>
              <w:t>持续</w:t>
            </w:r>
          </w:p>
        </w:tc>
        <w:tc>
          <w:tcPr>
            <w:tcW w:w="851" w:type="dxa"/>
            <w:vMerge w:val="restart"/>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p w:rsidR="007213A8" w:rsidRPr="007213A8" w:rsidRDefault="007213A8" w:rsidP="00E75A6B">
            <w:pPr>
              <w:widowControl/>
              <w:spacing w:line="400" w:lineRule="exact"/>
              <w:ind w:left="72" w:right="75"/>
              <w:jc w:val="center"/>
              <w:rPr>
                <w:rFonts w:ascii="宋体" w:eastAsia="宋体" w:hAnsi="宋体" w:cs="Calibri" w:hint="eastAsia"/>
                <w:spacing w:val="37"/>
                <w:kern w:val="0"/>
                <w:sz w:val="20"/>
                <w:szCs w:val="20"/>
              </w:rPr>
            </w:pPr>
            <w:r w:rsidRPr="007213A8">
              <w:rPr>
                <w:rFonts w:ascii="宋体" w:eastAsia="宋体" w:hAnsi="宋体" w:cs="Calibri" w:hint="eastAsia"/>
                <w:spacing w:val="75"/>
                <w:kern w:val="0"/>
                <w:sz w:val="20"/>
                <w:szCs w:val="20"/>
                <w:fitText w:val="548" w:id="-1405892090"/>
              </w:rPr>
              <w:t>结</w:t>
            </w:r>
            <w:r w:rsidRPr="007213A8">
              <w:rPr>
                <w:rFonts w:ascii="宋体" w:eastAsia="宋体" w:hAnsi="宋体" w:cs="Calibri" w:hint="eastAsia"/>
                <w:spacing w:val="-1"/>
                <w:kern w:val="0"/>
                <w:sz w:val="20"/>
                <w:szCs w:val="20"/>
                <w:fitText w:val="548" w:id="-1405892090"/>
              </w:rPr>
              <w:t>果</w:t>
            </w:r>
          </w:p>
          <w:p w:rsidR="007213A8" w:rsidRPr="007213A8" w:rsidRDefault="007213A8" w:rsidP="00E75A6B">
            <w:pPr>
              <w:widowControl/>
              <w:spacing w:line="400" w:lineRule="exact"/>
              <w:ind w:left="72" w:right="75"/>
              <w:jc w:val="center"/>
              <w:rPr>
                <w:rFonts w:ascii="Calibri" w:eastAsia="宋体" w:hAnsi="Calibri" w:cs="Calibri"/>
                <w:kern w:val="0"/>
                <w:szCs w:val="21"/>
              </w:rPr>
            </w:pPr>
            <w:r w:rsidRPr="007213A8">
              <w:rPr>
                <w:rFonts w:ascii="宋体" w:eastAsia="宋体" w:hAnsi="宋体" w:cs="Calibri" w:hint="eastAsia"/>
                <w:spacing w:val="75"/>
                <w:kern w:val="0"/>
                <w:sz w:val="20"/>
                <w:szCs w:val="20"/>
                <w:fitText w:val="474" w:id="-1405892089"/>
              </w:rPr>
              <w:t>纠</w:t>
            </w:r>
            <w:r w:rsidRPr="007213A8">
              <w:rPr>
                <w:rFonts w:ascii="宋体" w:eastAsia="宋体" w:hAnsi="宋体" w:cs="Calibri" w:hint="eastAsia"/>
                <w:spacing w:val="-37"/>
                <w:kern w:val="0"/>
                <w:sz w:val="20"/>
                <w:szCs w:val="20"/>
                <w:fitText w:val="474" w:id="-1405892089"/>
              </w:rPr>
              <w:t>正</w:t>
            </w:r>
          </w:p>
        </w:tc>
        <w:tc>
          <w:tcPr>
            <w:tcW w:w="762" w:type="dxa"/>
            <w:vMerge w:val="restart"/>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p w:rsidR="007213A8" w:rsidRPr="007213A8" w:rsidRDefault="007213A8" w:rsidP="00E75A6B">
            <w:pPr>
              <w:widowControl/>
              <w:spacing w:line="400" w:lineRule="exact"/>
              <w:ind w:left="52" w:right="94"/>
              <w:jc w:val="center"/>
              <w:rPr>
                <w:rFonts w:ascii="宋体" w:eastAsia="宋体" w:hAnsi="宋体" w:cs="Calibri" w:hint="eastAsia"/>
                <w:spacing w:val="37"/>
                <w:kern w:val="0"/>
                <w:sz w:val="20"/>
                <w:szCs w:val="20"/>
              </w:rPr>
            </w:pPr>
            <w:r w:rsidRPr="007213A8">
              <w:rPr>
                <w:rFonts w:ascii="宋体" w:eastAsia="宋体" w:hAnsi="宋体" w:cs="Calibri" w:hint="eastAsia"/>
                <w:spacing w:val="75"/>
                <w:kern w:val="0"/>
                <w:sz w:val="20"/>
                <w:szCs w:val="20"/>
                <w:fitText w:val="548" w:id="-1405892088"/>
              </w:rPr>
              <w:t>其</w:t>
            </w:r>
            <w:r w:rsidRPr="007213A8">
              <w:rPr>
                <w:rFonts w:ascii="宋体" w:eastAsia="宋体" w:hAnsi="宋体" w:cs="Calibri" w:hint="eastAsia"/>
                <w:spacing w:val="-1"/>
                <w:kern w:val="0"/>
                <w:sz w:val="20"/>
                <w:szCs w:val="20"/>
                <w:fitText w:val="548" w:id="-1405892088"/>
              </w:rPr>
              <w:t>他</w:t>
            </w:r>
          </w:p>
          <w:p w:rsidR="007213A8" w:rsidRPr="007213A8" w:rsidRDefault="007213A8" w:rsidP="00E75A6B">
            <w:pPr>
              <w:widowControl/>
              <w:spacing w:line="400" w:lineRule="exact"/>
              <w:ind w:left="52" w:right="94"/>
              <w:jc w:val="center"/>
              <w:rPr>
                <w:rFonts w:ascii="Calibri" w:eastAsia="宋体" w:hAnsi="Calibri" w:cs="Calibri"/>
                <w:kern w:val="0"/>
                <w:szCs w:val="21"/>
              </w:rPr>
            </w:pPr>
            <w:r w:rsidRPr="007213A8">
              <w:rPr>
                <w:rFonts w:ascii="宋体" w:eastAsia="宋体" w:hAnsi="宋体" w:cs="Calibri" w:hint="eastAsia"/>
                <w:spacing w:val="75"/>
                <w:kern w:val="0"/>
                <w:sz w:val="20"/>
                <w:szCs w:val="20"/>
                <w:fitText w:val="474" w:id="-1405892087"/>
              </w:rPr>
              <w:t>结</w:t>
            </w:r>
            <w:r w:rsidRPr="007213A8">
              <w:rPr>
                <w:rFonts w:ascii="宋体" w:eastAsia="宋体" w:hAnsi="宋体" w:cs="Calibri" w:hint="eastAsia"/>
                <w:spacing w:val="-37"/>
                <w:kern w:val="0"/>
                <w:sz w:val="20"/>
                <w:szCs w:val="20"/>
                <w:fitText w:val="474" w:id="-1405892087"/>
              </w:rPr>
              <w:t>果</w:t>
            </w:r>
          </w:p>
        </w:tc>
        <w:tc>
          <w:tcPr>
            <w:tcW w:w="772" w:type="dxa"/>
            <w:vMerge w:val="restart"/>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p w:rsidR="007213A8" w:rsidRPr="007213A8" w:rsidRDefault="007213A8" w:rsidP="00E75A6B">
            <w:pPr>
              <w:widowControl/>
              <w:spacing w:line="400" w:lineRule="exact"/>
              <w:ind w:left="33" w:right="103"/>
              <w:jc w:val="center"/>
              <w:rPr>
                <w:rFonts w:ascii="宋体" w:eastAsia="宋体" w:hAnsi="宋体" w:cs="Calibri" w:hint="eastAsia"/>
                <w:spacing w:val="37"/>
                <w:kern w:val="0"/>
                <w:sz w:val="20"/>
                <w:szCs w:val="20"/>
              </w:rPr>
            </w:pPr>
            <w:r w:rsidRPr="007213A8">
              <w:rPr>
                <w:rFonts w:ascii="宋体" w:eastAsia="宋体" w:hAnsi="宋体" w:cs="Calibri" w:hint="eastAsia"/>
                <w:spacing w:val="75"/>
                <w:kern w:val="0"/>
                <w:sz w:val="20"/>
                <w:szCs w:val="20"/>
                <w:fitText w:val="548" w:id="-1405892086"/>
              </w:rPr>
              <w:t>尚</w:t>
            </w:r>
            <w:r w:rsidRPr="007213A8">
              <w:rPr>
                <w:rFonts w:ascii="宋体" w:eastAsia="宋体" w:hAnsi="宋体" w:cs="Calibri" w:hint="eastAsia"/>
                <w:spacing w:val="-1"/>
                <w:kern w:val="0"/>
                <w:sz w:val="20"/>
                <w:szCs w:val="20"/>
                <w:fitText w:val="548" w:id="-1405892086"/>
              </w:rPr>
              <w:t>未</w:t>
            </w:r>
          </w:p>
          <w:p w:rsidR="007213A8" w:rsidRPr="007213A8" w:rsidRDefault="007213A8" w:rsidP="00E75A6B">
            <w:pPr>
              <w:widowControl/>
              <w:spacing w:line="400" w:lineRule="exact"/>
              <w:ind w:left="33" w:right="103"/>
              <w:jc w:val="center"/>
              <w:rPr>
                <w:rFonts w:ascii="Calibri" w:eastAsia="宋体" w:hAnsi="Calibri" w:cs="Calibri"/>
                <w:kern w:val="0"/>
                <w:szCs w:val="21"/>
              </w:rPr>
            </w:pPr>
            <w:r w:rsidRPr="007213A8">
              <w:rPr>
                <w:rFonts w:ascii="宋体" w:eastAsia="宋体" w:hAnsi="宋体" w:cs="Calibri" w:hint="eastAsia"/>
                <w:spacing w:val="75"/>
                <w:kern w:val="0"/>
                <w:sz w:val="20"/>
                <w:szCs w:val="20"/>
                <w:fitText w:val="474" w:id="-1405892085"/>
              </w:rPr>
              <w:t>审</w:t>
            </w:r>
            <w:r w:rsidRPr="007213A8">
              <w:rPr>
                <w:rFonts w:ascii="宋体" w:eastAsia="宋体" w:hAnsi="宋体" w:cs="Calibri" w:hint="eastAsia"/>
                <w:spacing w:val="-37"/>
                <w:kern w:val="0"/>
                <w:sz w:val="20"/>
                <w:szCs w:val="20"/>
                <w:fitText w:val="474" w:id="-1405892085"/>
              </w:rPr>
              <w:t>结</w:t>
            </w:r>
          </w:p>
        </w:tc>
        <w:tc>
          <w:tcPr>
            <w:tcW w:w="684" w:type="dxa"/>
            <w:vMerge w:val="restart"/>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p w:rsidR="007213A8" w:rsidRPr="007213A8" w:rsidRDefault="007213A8" w:rsidP="00E75A6B">
            <w:pPr>
              <w:widowControl/>
              <w:spacing w:line="400" w:lineRule="exact"/>
              <w:ind w:firstLine="74"/>
              <w:jc w:val="center"/>
              <w:rPr>
                <w:rFonts w:ascii="Calibri" w:eastAsia="宋体" w:hAnsi="Calibri" w:cs="Calibri"/>
                <w:kern w:val="0"/>
                <w:szCs w:val="21"/>
              </w:rPr>
            </w:pPr>
            <w:r w:rsidRPr="007213A8">
              <w:rPr>
                <w:rFonts w:ascii="宋体" w:eastAsia="宋体" w:hAnsi="宋体" w:cs="Calibri" w:hint="eastAsia"/>
                <w:spacing w:val="4"/>
                <w:kern w:val="0"/>
                <w:sz w:val="20"/>
                <w:szCs w:val="20"/>
              </w:rPr>
              <w:t>总计</w:t>
            </w:r>
          </w:p>
        </w:tc>
        <w:tc>
          <w:tcPr>
            <w:tcW w:w="3342" w:type="dxa"/>
            <w:gridSpan w:val="5"/>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firstLine="635"/>
              <w:jc w:val="center"/>
              <w:rPr>
                <w:rFonts w:ascii="Calibri" w:eastAsia="宋体" w:hAnsi="Calibri" w:cs="Calibri"/>
                <w:kern w:val="0"/>
                <w:szCs w:val="21"/>
              </w:rPr>
            </w:pPr>
            <w:r w:rsidRPr="007213A8">
              <w:rPr>
                <w:rFonts w:ascii="宋体" w:eastAsia="宋体" w:hAnsi="宋体" w:cs="Calibri" w:hint="eastAsia"/>
                <w:spacing w:val="-2"/>
                <w:kern w:val="0"/>
                <w:sz w:val="20"/>
                <w:szCs w:val="20"/>
              </w:rPr>
              <w:t>未经复议直接起诉</w:t>
            </w:r>
          </w:p>
        </w:tc>
        <w:tc>
          <w:tcPr>
            <w:tcW w:w="3119" w:type="dxa"/>
            <w:gridSpan w:val="5"/>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firstLine="1012"/>
              <w:jc w:val="center"/>
              <w:rPr>
                <w:rFonts w:ascii="Calibri" w:eastAsia="宋体" w:hAnsi="Calibri" w:cs="Calibri"/>
                <w:kern w:val="0"/>
                <w:szCs w:val="21"/>
              </w:rPr>
            </w:pPr>
            <w:r w:rsidRPr="007213A8">
              <w:rPr>
                <w:rFonts w:ascii="宋体" w:eastAsia="宋体" w:hAnsi="宋体" w:cs="Calibri" w:hint="eastAsia"/>
                <w:spacing w:val="1"/>
                <w:kern w:val="0"/>
                <w:sz w:val="20"/>
                <w:szCs w:val="20"/>
              </w:rPr>
              <w:t>复议后起诉</w:t>
            </w:r>
          </w:p>
        </w:tc>
      </w:tr>
      <w:tr w:rsidR="00E75A6B" w:rsidRPr="007213A8" w:rsidTr="00E75A6B">
        <w:trPr>
          <w:trHeight w:val="831"/>
          <w:jc w:val="center"/>
        </w:trPr>
        <w:tc>
          <w:tcPr>
            <w:tcW w:w="709" w:type="dxa"/>
            <w:vMerge/>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tc>
        <w:tc>
          <w:tcPr>
            <w:tcW w:w="851" w:type="dxa"/>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tc>
        <w:tc>
          <w:tcPr>
            <w:tcW w:w="762" w:type="dxa"/>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tc>
        <w:tc>
          <w:tcPr>
            <w:tcW w:w="772" w:type="dxa"/>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tc>
        <w:tc>
          <w:tcPr>
            <w:tcW w:w="684" w:type="dxa"/>
            <w:vMerge/>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jc w:val="center"/>
              <w:rPr>
                <w:rFonts w:ascii="Calibri" w:eastAsia="宋体" w:hAnsi="Calibri" w:cs="Calibri"/>
                <w:kern w:val="0"/>
                <w:szCs w:val="21"/>
              </w:rPr>
            </w:pPr>
          </w:p>
        </w:tc>
        <w:tc>
          <w:tcPr>
            <w:tcW w:w="606" w:type="dxa"/>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left="75" w:right="80"/>
              <w:jc w:val="center"/>
              <w:rPr>
                <w:rFonts w:ascii="Calibri" w:eastAsia="宋体" w:hAnsi="Calibri" w:cs="Calibri"/>
                <w:kern w:val="0"/>
                <w:szCs w:val="21"/>
              </w:rPr>
            </w:pPr>
            <w:r>
              <w:rPr>
                <w:rFonts w:ascii="宋体" w:eastAsia="宋体" w:hAnsi="宋体" w:cs="Calibri" w:hint="eastAsia"/>
                <w:spacing w:val="5"/>
                <w:kern w:val="0"/>
                <w:sz w:val="20"/>
                <w:szCs w:val="20"/>
              </w:rPr>
              <w:t>结果维持</w:t>
            </w:r>
          </w:p>
        </w:tc>
        <w:tc>
          <w:tcPr>
            <w:tcW w:w="670" w:type="dxa"/>
            <w:tcBorders>
              <w:top w:val="single" w:sz="8" w:space="0" w:color="000000"/>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left="77" w:right="69"/>
              <w:jc w:val="center"/>
              <w:rPr>
                <w:rFonts w:ascii="Calibri" w:eastAsia="宋体" w:hAnsi="Calibri" w:cs="Calibri"/>
                <w:kern w:val="0"/>
                <w:szCs w:val="21"/>
              </w:rPr>
            </w:pPr>
            <w:r>
              <w:rPr>
                <w:rFonts w:ascii="宋体" w:eastAsia="宋体" w:hAnsi="宋体" w:cs="Calibri" w:hint="eastAsia"/>
                <w:spacing w:val="5"/>
                <w:kern w:val="0"/>
                <w:sz w:val="20"/>
                <w:szCs w:val="20"/>
              </w:rPr>
              <w:t>结果纠正</w:t>
            </w:r>
          </w:p>
        </w:tc>
        <w:tc>
          <w:tcPr>
            <w:tcW w:w="709" w:type="dxa"/>
            <w:tcBorders>
              <w:top w:val="single" w:sz="8" w:space="0" w:color="000000"/>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left="98" w:right="47"/>
              <w:jc w:val="center"/>
              <w:rPr>
                <w:rFonts w:ascii="Calibri" w:eastAsia="宋体" w:hAnsi="Calibri" w:cs="Calibri"/>
                <w:kern w:val="0"/>
                <w:szCs w:val="21"/>
              </w:rPr>
            </w:pPr>
            <w:r>
              <w:rPr>
                <w:rFonts w:ascii="宋体" w:eastAsia="宋体" w:hAnsi="宋体" w:cs="Calibri" w:hint="eastAsia"/>
                <w:spacing w:val="-5"/>
                <w:kern w:val="0"/>
                <w:sz w:val="20"/>
                <w:szCs w:val="20"/>
              </w:rPr>
              <w:t>其他结果</w:t>
            </w:r>
          </w:p>
        </w:tc>
        <w:tc>
          <w:tcPr>
            <w:tcW w:w="709" w:type="dxa"/>
            <w:tcBorders>
              <w:top w:val="single" w:sz="8" w:space="0" w:color="000000"/>
              <w:left w:val="nil"/>
              <w:bottom w:val="single" w:sz="8" w:space="0" w:color="000000"/>
              <w:right w:val="single" w:sz="8" w:space="0" w:color="000000"/>
            </w:tcBorders>
            <w:vAlign w:val="center"/>
            <w:hideMark/>
          </w:tcPr>
          <w:p w:rsidR="007213A8" w:rsidRPr="007213A8" w:rsidRDefault="007213A8" w:rsidP="00E75A6B">
            <w:pPr>
              <w:widowControl/>
              <w:spacing w:line="400" w:lineRule="exact"/>
              <w:ind w:left="80" w:right="66"/>
              <w:jc w:val="center"/>
              <w:rPr>
                <w:rFonts w:ascii="Calibri" w:eastAsia="宋体" w:hAnsi="Calibri" w:cs="Calibri"/>
                <w:kern w:val="0"/>
                <w:szCs w:val="21"/>
              </w:rPr>
            </w:pPr>
            <w:r>
              <w:rPr>
                <w:rFonts w:ascii="宋体" w:eastAsia="宋体" w:hAnsi="宋体" w:cs="Calibri" w:hint="eastAsia"/>
                <w:spacing w:val="5"/>
                <w:kern w:val="0"/>
                <w:sz w:val="20"/>
                <w:szCs w:val="20"/>
              </w:rPr>
              <w:t>尚未审结</w:t>
            </w:r>
          </w:p>
        </w:tc>
        <w:tc>
          <w:tcPr>
            <w:tcW w:w="648" w:type="dxa"/>
            <w:tcBorders>
              <w:top w:val="single" w:sz="8" w:space="0" w:color="000000"/>
              <w:left w:val="nil"/>
              <w:bottom w:val="single" w:sz="8" w:space="0" w:color="000000"/>
              <w:right w:val="single" w:sz="8" w:space="0" w:color="000000"/>
            </w:tcBorders>
            <w:vAlign w:val="center"/>
            <w:hideMark/>
          </w:tcPr>
          <w:p w:rsidR="007213A8" w:rsidRPr="007213A8" w:rsidRDefault="00E75A6B" w:rsidP="00E75A6B">
            <w:pPr>
              <w:widowControl/>
              <w:spacing w:line="400" w:lineRule="exact"/>
              <w:rPr>
                <w:rFonts w:ascii="Calibri" w:eastAsia="宋体" w:hAnsi="Calibri" w:cs="Calibri"/>
                <w:kern w:val="0"/>
                <w:szCs w:val="21"/>
              </w:rPr>
            </w:pPr>
            <w:r>
              <w:rPr>
                <w:rFonts w:ascii="宋体" w:eastAsia="宋体" w:hAnsi="宋体" w:cs="Calibri" w:hint="eastAsia"/>
                <w:spacing w:val="4"/>
                <w:kern w:val="0"/>
                <w:sz w:val="20"/>
                <w:szCs w:val="20"/>
              </w:rPr>
              <w:t>总</w:t>
            </w:r>
            <w:r w:rsidR="007213A8" w:rsidRPr="007213A8">
              <w:rPr>
                <w:rFonts w:ascii="宋体" w:eastAsia="宋体" w:hAnsi="宋体" w:cs="Calibri" w:hint="eastAsia"/>
                <w:spacing w:val="4"/>
                <w:kern w:val="0"/>
                <w:sz w:val="20"/>
                <w:szCs w:val="20"/>
              </w:rPr>
              <w:t>计</w:t>
            </w:r>
          </w:p>
        </w:tc>
        <w:tc>
          <w:tcPr>
            <w:tcW w:w="486" w:type="dxa"/>
            <w:tcBorders>
              <w:top w:val="nil"/>
              <w:left w:val="nil"/>
              <w:bottom w:val="single" w:sz="8" w:space="0" w:color="000000"/>
              <w:right w:val="single" w:sz="8" w:space="0" w:color="000000"/>
            </w:tcBorders>
            <w:vAlign w:val="center"/>
            <w:hideMark/>
          </w:tcPr>
          <w:p w:rsidR="007213A8" w:rsidRPr="007213A8" w:rsidRDefault="00E75A6B" w:rsidP="00E75A6B">
            <w:pPr>
              <w:widowControl/>
              <w:spacing w:line="400" w:lineRule="exact"/>
              <w:ind w:firstLine="33"/>
              <w:jc w:val="center"/>
              <w:rPr>
                <w:rFonts w:ascii="Calibri" w:eastAsia="宋体" w:hAnsi="Calibri" w:cs="Calibri"/>
                <w:kern w:val="0"/>
                <w:szCs w:val="21"/>
              </w:rPr>
            </w:pPr>
            <w:r>
              <w:rPr>
                <w:rFonts w:ascii="宋体" w:eastAsia="宋体" w:hAnsi="宋体" w:cs="Calibri" w:hint="eastAsia"/>
                <w:spacing w:val="5"/>
                <w:kern w:val="0"/>
                <w:sz w:val="20"/>
                <w:szCs w:val="20"/>
              </w:rPr>
              <w:t>结果维持</w:t>
            </w:r>
          </w:p>
        </w:tc>
        <w:tc>
          <w:tcPr>
            <w:tcW w:w="599" w:type="dxa"/>
            <w:tcBorders>
              <w:top w:val="nil"/>
              <w:left w:val="nil"/>
              <w:bottom w:val="single" w:sz="8" w:space="0" w:color="000000"/>
              <w:right w:val="single" w:sz="8" w:space="0" w:color="000000"/>
            </w:tcBorders>
            <w:vAlign w:val="center"/>
            <w:hideMark/>
          </w:tcPr>
          <w:p w:rsidR="007213A8" w:rsidRPr="007213A8" w:rsidRDefault="00E75A6B" w:rsidP="00E75A6B">
            <w:pPr>
              <w:widowControl/>
              <w:spacing w:line="400" w:lineRule="exact"/>
              <w:ind w:left="84" w:right="63"/>
              <w:jc w:val="center"/>
              <w:rPr>
                <w:rFonts w:ascii="Calibri" w:eastAsia="宋体" w:hAnsi="Calibri" w:cs="Calibri"/>
                <w:kern w:val="0"/>
                <w:szCs w:val="21"/>
              </w:rPr>
            </w:pPr>
            <w:r>
              <w:rPr>
                <w:rFonts w:ascii="宋体" w:eastAsia="宋体" w:hAnsi="宋体" w:cs="Calibri" w:hint="eastAsia"/>
                <w:spacing w:val="5"/>
                <w:kern w:val="0"/>
                <w:sz w:val="20"/>
                <w:szCs w:val="20"/>
              </w:rPr>
              <w:t>结果纠正</w:t>
            </w:r>
          </w:p>
        </w:tc>
        <w:tc>
          <w:tcPr>
            <w:tcW w:w="617" w:type="dxa"/>
            <w:tcBorders>
              <w:top w:val="nil"/>
              <w:left w:val="nil"/>
              <w:bottom w:val="single" w:sz="8" w:space="0" w:color="000000"/>
              <w:right w:val="single" w:sz="8" w:space="0" w:color="000000"/>
            </w:tcBorders>
            <w:vAlign w:val="center"/>
            <w:hideMark/>
          </w:tcPr>
          <w:p w:rsidR="00E75A6B" w:rsidRDefault="00E75A6B" w:rsidP="00E75A6B">
            <w:pPr>
              <w:widowControl/>
              <w:spacing w:line="400" w:lineRule="exact"/>
              <w:ind w:left="85" w:right="62"/>
              <w:jc w:val="center"/>
              <w:rPr>
                <w:rFonts w:ascii="宋体" w:eastAsia="宋体" w:hAnsi="宋体" w:cs="Calibri" w:hint="eastAsia"/>
                <w:spacing w:val="-5"/>
                <w:kern w:val="0"/>
                <w:sz w:val="20"/>
                <w:szCs w:val="20"/>
              </w:rPr>
            </w:pPr>
            <w:r>
              <w:rPr>
                <w:rFonts w:ascii="宋体" w:eastAsia="宋体" w:hAnsi="宋体" w:cs="Calibri" w:hint="eastAsia"/>
                <w:spacing w:val="-5"/>
                <w:kern w:val="0"/>
                <w:sz w:val="20"/>
                <w:szCs w:val="20"/>
              </w:rPr>
              <w:t>其他</w:t>
            </w:r>
          </w:p>
          <w:p w:rsidR="007213A8" w:rsidRPr="007213A8" w:rsidRDefault="00E75A6B" w:rsidP="00E75A6B">
            <w:pPr>
              <w:widowControl/>
              <w:spacing w:line="400" w:lineRule="exact"/>
              <w:ind w:left="85" w:right="62"/>
              <w:jc w:val="center"/>
              <w:rPr>
                <w:rFonts w:ascii="Calibri" w:eastAsia="宋体" w:hAnsi="Calibri" w:cs="Calibri"/>
                <w:kern w:val="0"/>
                <w:szCs w:val="21"/>
              </w:rPr>
            </w:pPr>
            <w:r>
              <w:rPr>
                <w:rFonts w:ascii="宋体" w:eastAsia="宋体" w:hAnsi="宋体" w:cs="Calibri" w:hint="eastAsia"/>
                <w:spacing w:val="-5"/>
                <w:kern w:val="0"/>
                <w:sz w:val="20"/>
                <w:szCs w:val="20"/>
              </w:rPr>
              <w:t>结果</w:t>
            </w:r>
          </w:p>
        </w:tc>
        <w:tc>
          <w:tcPr>
            <w:tcW w:w="850" w:type="dxa"/>
            <w:tcBorders>
              <w:top w:val="nil"/>
              <w:left w:val="nil"/>
              <w:bottom w:val="single" w:sz="8" w:space="0" w:color="000000"/>
              <w:right w:val="single" w:sz="8" w:space="0" w:color="000000"/>
            </w:tcBorders>
            <w:vAlign w:val="center"/>
            <w:hideMark/>
          </w:tcPr>
          <w:p w:rsidR="00E75A6B" w:rsidRDefault="00E75A6B" w:rsidP="00E75A6B">
            <w:pPr>
              <w:widowControl/>
              <w:spacing w:line="400" w:lineRule="exact"/>
              <w:ind w:left="86" w:right="70"/>
              <w:jc w:val="center"/>
              <w:rPr>
                <w:rFonts w:ascii="宋体" w:eastAsia="宋体" w:hAnsi="宋体" w:cs="Calibri" w:hint="eastAsia"/>
                <w:spacing w:val="5"/>
                <w:kern w:val="0"/>
                <w:sz w:val="20"/>
                <w:szCs w:val="20"/>
              </w:rPr>
            </w:pPr>
            <w:r>
              <w:rPr>
                <w:rFonts w:ascii="宋体" w:eastAsia="宋体" w:hAnsi="宋体" w:cs="Calibri" w:hint="eastAsia"/>
                <w:spacing w:val="5"/>
                <w:kern w:val="0"/>
                <w:sz w:val="20"/>
                <w:szCs w:val="20"/>
              </w:rPr>
              <w:t>尚未</w:t>
            </w:r>
          </w:p>
          <w:p w:rsidR="007213A8" w:rsidRPr="007213A8" w:rsidRDefault="00E75A6B" w:rsidP="00E75A6B">
            <w:pPr>
              <w:widowControl/>
              <w:spacing w:line="400" w:lineRule="exact"/>
              <w:ind w:left="86" w:right="70"/>
              <w:jc w:val="center"/>
              <w:rPr>
                <w:rFonts w:ascii="Calibri" w:eastAsia="宋体" w:hAnsi="Calibri" w:cs="Calibri"/>
                <w:kern w:val="0"/>
                <w:szCs w:val="21"/>
              </w:rPr>
            </w:pPr>
            <w:r>
              <w:rPr>
                <w:rFonts w:ascii="宋体" w:eastAsia="宋体" w:hAnsi="宋体" w:cs="Calibri" w:hint="eastAsia"/>
                <w:spacing w:val="5"/>
                <w:kern w:val="0"/>
                <w:sz w:val="20"/>
                <w:szCs w:val="20"/>
              </w:rPr>
              <w:t>审结</w:t>
            </w:r>
          </w:p>
        </w:tc>
        <w:tc>
          <w:tcPr>
            <w:tcW w:w="567" w:type="dxa"/>
            <w:tcBorders>
              <w:top w:val="nil"/>
              <w:left w:val="nil"/>
              <w:bottom w:val="single" w:sz="8" w:space="0" w:color="000000"/>
              <w:right w:val="single" w:sz="8" w:space="0" w:color="000000"/>
            </w:tcBorders>
            <w:vAlign w:val="center"/>
            <w:hideMark/>
          </w:tcPr>
          <w:p w:rsidR="007213A8" w:rsidRPr="007213A8" w:rsidRDefault="007213A8" w:rsidP="00E75A6B">
            <w:pPr>
              <w:widowControl/>
              <w:spacing w:line="400" w:lineRule="exact"/>
              <w:rPr>
                <w:rFonts w:ascii="Calibri" w:eastAsia="宋体" w:hAnsi="Calibri" w:cs="Calibri"/>
                <w:kern w:val="0"/>
                <w:szCs w:val="21"/>
              </w:rPr>
            </w:pPr>
            <w:r w:rsidRPr="007213A8">
              <w:rPr>
                <w:rFonts w:ascii="宋体" w:eastAsia="宋体" w:hAnsi="宋体" w:cs="Calibri" w:hint="eastAsia"/>
                <w:spacing w:val="4"/>
                <w:kern w:val="0"/>
                <w:sz w:val="20"/>
                <w:szCs w:val="20"/>
              </w:rPr>
              <w:t>总计</w:t>
            </w:r>
          </w:p>
        </w:tc>
      </w:tr>
      <w:tr w:rsidR="00E75A6B" w:rsidRPr="007213A8" w:rsidTr="00E75A6B">
        <w:trPr>
          <w:trHeight w:val="1264"/>
          <w:jc w:val="center"/>
        </w:trPr>
        <w:tc>
          <w:tcPr>
            <w:tcW w:w="709" w:type="dxa"/>
            <w:tcBorders>
              <w:top w:val="nil"/>
              <w:left w:val="single" w:sz="8" w:space="0" w:color="000000"/>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851"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762"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772"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684"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606"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670"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709"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648"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486"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599"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617"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850"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c>
          <w:tcPr>
            <w:tcW w:w="567" w:type="dxa"/>
            <w:tcBorders>
              <w:top w:val="nil"/>
              <w:left w:val="nil"/>
              <w:bottom w:val="single" w:sz="8" w:space="0" w:color="000000"/>
              <w:right w:val="single" w:sz="8" w:space="0" w:color="000000"/>
            </w:tcBorders>
            <w:vAlign w:val="center"/>
            <w:hideMark/>
          </w:tcPr>
          <w:p w:rsidR="007213A8" w:rsidRPr="007213A8" w:rsidRDefault="007213A8" w:rsidP="00E75A6B">
            <w:pPr>
              <w:widowControl/>
              <w:jc w:val="center"/>
              <w:rPr>
                <w:rFonts w:ascii="Calibri" w:eastAsia="宋体" w:hAnsi="Calibri" w:cs="Calibri"/>
                <w:kern w:val="0"/>
                <w:szCs w:val="21"/>
              </w:rPr>
            </w:pPr>
            <w:r w:rsidRPr="007213A8">
              <w:rPr>
                <w:rFonts w:ascii="宋体" w:eastAsia="宋体" w:hAnsi="宋体" w:cs="Calibri" w:hint="eastAsia"/>
                <w:kern w:val="0"/>
                <w:szCs w:val="21"/>
              </w:rPr>
              <w:t>0</w:t>
            </w:r>
          </w:p>
        </w:tc>
      </w:tr>
    </w:tbl>
    <w:p w:rsidR="00E75A6B" w:rsidRDefault="007213A8" w:rsidP="00E75A6B">
      <w:pPr>
        <w:widowControl/>
        <w:shd w:val="clear" w:color="auto" w:fill="FFFFFF"/>
        <w:spacing w:line="560" w:lineRule="atLeast"/>
        <w:jc w:val="left"/>
        <w:rPr>
          <w:rFonts w:ascii="Calibri" w:eastAsia="微软雅黑" w:hAnsi="Calibri" w:cs="Calibri" w:hint="eastAsia"/>
          <w:color w:val="000000"/>
          <w:kern w:val="0"/>
          <w:szCs w:val="21"/>
        </w:rPr>
      </w:pPr>
      <w:r w:rsidRPr="007213A8">
        <w:rPr>
          <w:rFonts w:ascii="黑体" w:eastAsia="黑体" w:hAnsi="黑体" w:cs="Calibri" w:hint="eastAsia"/>
          <w:color w:val="000000"/>
          <w:kern w:val="0"/>
          <w:sz w:val="32"/>
          <w:szCs w:val="32"/>
        </w:rPr>
        <w:t>五、存在的主要问题及改进情况</w:t>
      </w:r>
    </w:p>
    <w:p w:rsidR="007213A8" w:rsidRPr="007213A8" w:rsidRDefault="007213A8" w:rsidP="00E75A6B">
      <w:pPr>
        <w:widowControl/>
        <w:shd w:val="clear" w:color="auto" w:fill="FFFFFF"/>
        <w:spacing w:line="560" w:lineRule="atLeast"/>
        <w:ind w:firstLineChars="200" w:firstLine="640"/>
        <w:jc w:val="left"/>
        <w:rPr>
          <w:rFonts w:ascii="Calibri" w:eastAsia="微软雅黑" w:hAnsi="Calibri" w:cs="Calibri"/>
          <w:color w:val="000000"/>
          <w:kern w:val="0"/>
          <w:szCs w:val="21"/>
        </w:rPr>
      </w:pPr>
      <w:r w:rsidRPr="007213A8">
        <w:rPr>
          <w:rFonts w:ascii="仿宋" w:eastAsia="仿宋" w:hAnsi="仿宋" w:cs="Calibri" w:hint="eastAsia"/>
          <w:color w:val="333333"/>
          <w:kern w:val="0"/>
          <w:sz w:val="32"/>
          <w:szCs w:val="32"/>
        </w:rPr>
        <w:t>今年我镇政府信息公开工作取得了一定的成绩，但与上级要求还有一定差距。比如下半年在信息平台上对政府工作报告等公开不够，对社会信息公开不足，办事指南等便民性信息不够，发布平台种类不够。</w:t>
      </w:r>
    </w:p>
    <w:p w:rsidR="007213A8" w:rsidRPr="007213A8" w:rsidRDefault="007213A8" w:rsidP="00E75A6B">
      <w:pPr>
        <w:widowControl/>
        <w:shd w:val="clear" w:color="auto" w:fill="FFFFFF"/>
        <w:ind w:firstLineChars="200" w:firstLine="640"/>
        <w:jc w:val="left"/>
        <w:rPr>
          <w:rFonts w:ascii="Calibri" w:eastAsia="微软雅黑" w:hAnsi="Calibri" w:cs="Calibri"/>
          <w:color w:val="000000"/>
          <w:kern w:val="0"/>
          <w:szCs w:val="21"/>
        </w:rPr>
      </w:pPr>
      <w:r w:rsidRPr="007213A8">
        <w:rPr>
          <w:rFonts w:ascii="仿宋" w:eastAsia="仿宋" w:hAnsi="仿宋" w:cs="Calibri" w:hint="eastAsia"/>
          <w:color w:val="333333"/>
          <w:kern w:val="0"/>
          <w:sz w:val="32"/>
          <w:szCs w:val="32"/>
        </w:rPr>
        <w:t>我们将进一步实行阳光政务，加大对社会各方宣传，积极做好便民服务，更多的参与到不同平台中来，更好的发挥和宣传我们的工作，接受公众的监督。</w:t>
      </w:r>
    </w:p>
    <w:p w:rsidR="007213A8" w:rsidRPr="007213A8" w:rsidRDefault="007213A8" w:rsidP="007213A8">
      <w:pPr>
        <w:widowControl/>
        <w:shd w:val="clear" w:color="auto" w:fill="FFFFFF"/>
        <w:spacing w:line="560" w:lineRule="atLeast"/>
        <w:ind w:firstLine="320"/>
        <w:jc w:val="left"/>
        <w:rPr>
          <w:rFonts w:ascii="Calibri" w:eastAsia="微软雅黑" w:hAnsi="Calibri" w:cs="Calibri"/>
          <w:color w:val="000000"/>
          <w:kern w:val="0"/>
          <w:szCs w:val="21"/>
        </w:rPr>
      </w:pPr>
      <w:r w:rsidRPr="007213A8">
        <w:rPr>
          <w:rFonts w:ascii="黑体" w:eastAsia="黑体" w:hAnsi="黑体" w:cs="Calibri" w:hint="eastAsia"/>
          <w:color w:val="000000"/>
          <w:kern w:val="0"/>
          <w:sz w:val="32"/>
          <w:szCs w:val="32"/>
        </w:rPr>
        <w:t>六、其他需要报告的事项</w:t>
      </w:r>
    </w:p>
    <w:p w:rsidR="007213A8" w:rsidRPr="007213A8" w:rsidRDefault="007213A8" w:rsidP="007213A8">
      <w:pPr>
        <w:widowControl/>
        <w:shd w:val="clear" w:color="auto" w:fill="FFFFFF"/>
        <w:ind w:firstLine="640"/>
        <w:jc w:val="left"/>
        <w:rPr>
          <w:rFonts w:ascii="Calibri" w:eastAsia="微软雅黑" w:hAnsi="Calibri" w:cs="Calibri"/>
          <w:color w:val="000000"/>
          <w:kern w:val="0"/>
          <w:szCs w:val="21"/>
        </w:rPr>
      </w:pPr>
      <w:r w:rsidRPr="007213A8">
        <w:rPr>
          <w:rFonts w:ascii="仿宋" w:eastAsia="仿宋" w:hAnsi="仿宋" w:cs="Calibri" w:hint="eastAsia"/>
          <w:color w:val="333333"/>
          <w:kern w:val="0"/>
          <w:sz w:val="32"/>
          <w:szCs w:val="32"/>
        </w:rPr>
        <w:t>本年度报告的电子版可以从上犹县人民政府网站（www.shangyou.gov.cn）下载。如对本报告有任何疑问，请与上犹县黄埠镇人民政府党政办联系（地址：江西赣州市上犹县黄埠镇黄沙村，电话：0797-8575136，邮编：341214）。</w:t>
      </w:r>
    </w:p>
    <w:p w:rsidR="003D38F0" w:rsidRPr="00E75A6B" w:rsidRDefault="003D38F0" w:rsidP="00E75A6B">
      <w:pPr>
        <w:jc w:val="right"/>
        <w:rPr>
          <w:rFonts w:ascii="仿宋_GB2312" w:eastAsia="仿宋_GB2312" w:hint="eastAsia"/>
          <w:sz w:val="32"/>
          <w:szCs w:val="32"/>
        </w:rPr>
      </w:pPr>
    </w:p>
    <w:p w:rsidR="00E75A6B" w:rsidRPr="00E75A6B" w:rsidRDefault="00E75A6B" w:rsidP="00E75A6B">
      <w:pPr>
        <w:jc w:val="right"/>
        <w:rPr>
          <w:rFonts w:ascii="仿宋_GB2312" w:eastAsia="仿宋_GB2312" w:hint="eastAsia"/>
          <w:sz w:val="32"/>
          <w:szCs w:val="32"/>
        </w:rPr>
      </w:pPr>
      <w:r w:rsidRPr="00E75A6B">
        <w:rPr>
          <w:rFonts w:ascii="仿宋_GB2312" w:eastAsia="仿宋_GB2312" w:hint="eastAsia"/>
          <w:sz w:val="32"/>
          <w:szCs w:val="32"/>
        </w:rPr>
        <w:t>2022年1月24日</w:t>
      </w:r>
    </w:p>
    <w:sectPr w:rsidR="00E75A6B" w:rsidRPr="00E75A6B" w:rsidSect="00E75A6B">
      <w:pgSz w:w="11906" w:h="16838"/>
      <w:pgMar w:top="1985"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3A8"/>
    <w:rsid w:val="000069C7"/>
    <w:rsid w:val="00030B77"/>
    <w:rsid w:val="000649B3"/>
    <w:rsid w:val="00066520"/>
    <w:rsid w:val="00084699"/>
    <w:rsid w:val="00097931"/>
    <w:rsid w:val="000C6595"/>
    <w:rsid w:val="00122AB1"/>
    <w:rsid w:val="00144644"/>
    <w:rsid w:val="001571D9"/>
    <w:rsid w:val="001A03EE"/>
    <w:rsid w:val="001A3186"/>
    <w:rsid w:val="001B1EFD"/>
    <w:rsid w:val="001B6323"/>
    <w:rsid w:val="001D43C1"/>
    <w:rsid w:val="001E3074"/>
    <w:rsid w:val="00223E3F"/>
    <w:rsid w:val="00250AF0"/>
    <w:rsid w:val="00252B42"/>
    <w:rsid w:val="00254081"/>
    <w:rsid w:val="00277E51"/>
    <w:rsid w:val="002C543E"/>
    <w:rsid w:val="002D7AF5"/>
    <w:rsid w:val="00316CE1"/>
    <w:rsid w:val="00332FA0"/>
    <w:rsid w:val="003343CE"/>
    <w:rsid w:val="00387A40"/>
    <w:rsid w:val="003B0462"/>
    <w:rsid w:val="003D38F0"/>
    <w:rsid w:val="003E0F82"/>
    <w:rsid w:val="00424772"/>
    <w:rsid w:val="00446C44"/>
    <w:rsid w:val="004613D4"/>
    <w:rsid w:val="004A75D0"/>
    <w:rsid w:val="004D27B4"/>
    <w:rsid w:val="004F297A"/>
    <w:rsid w:val="00511ECA"/>
    <w:rsid w:val="005203F1"/>
    <w:rsid w:val="00585E95"/>
    <w:rsid w:val="00587386"/>
    <w:rsid w:val="00590A54"/>
    <w:rsid w:val="005934C5"/>
    <w:rsid w:val="005D0660"/>
    <w:rsid w:val="005E0850"/>
    <w:rsid w:val="005F6877"/>
    <w:rsid w:val="0060226B"/>
    <w:rsid w:val="00611E5D"/>
    <w:rsid w:val="00641903"/>
    <w:rsid w:val="006467DA"/>
    <w:rsid w:val="006663E1"/>
    <w:rsid w:val="006C1E4F"/>
    <w:rsid w:val="006C2946"/>
    <w:rsid w:val="007213A8"/>
    <w:rsid w:val="00730247"/>
    <w:rsid w:val="007422B7"/>
    <w:rsid w:val="0075236B"/>
    <w:rsid w:val="00780306"/>
    <w:rsid w:val="00784395"/>
    <w:rsid w:val="007A1450"/>
    <w:rsid w:val="007C363F"/>
    <w:rsid w:val="00832D83"/>
    <w:rsid w:val="00864711"/>
    <w:rsid w:val="00864BD5"/>
    <w:rsid w:val="008B53AF"/>
    <w:rsid w:val="008F07EA"/>
    <w:rsid w:val="00932AC4"/>
    <w:rsid w:val="009361E4"/>
    <w:rsid w:val="00954C56"/>
    <w:rsid w:val="009706FC"/>
    <w:rsid w:val="00970713"/>
    <w:rsid w:val="00974B89"/>
    <w:rsid w:val="009E2C1A"/>
    <w:rsid w:val="009F5AAA"/>
    <w:rsid w:val="00A160FA"/>
    <w:rsid w:val="00AA6478"/>
    <w:rsid w:val="00AD5FF4"/>
    <w:rsid w:val="00B15B01"/>
    <w:rsid w:val="00B3322E"/>
    <w:rsid w:val="00B407F0"/>
    <w:rsid w:val="00B56B85"/>
    <w:rsid w:val="00BB07FC"/>
    <w:rsid w:val="00BC3499"/>
    <w:rsid w:val="00BC5494"/>
    <w:rsid w:val="00BD1641"/>
    <w:rsid w:val="00C05716"/>
    <w:rsid w:val="00C11E85"/>
    <w:rsid w:val="00C34686"/>
    <w:rsid w:val="00C44AA5"/>
    <w:rsid w:val="00C65294"/>
    <w:rsid w:val="00CA65F7"/>
    <w:rsid w:val="00CB72D0"/>
    <w:rsid w:val="00CE27BB"/>
    <w:rsid w:val="00CF517E"/>
    <w:rsid w:val="00D007D0"/>
    <w:rsid w:val="00D15C3C"/>
    <w:rsid w:val="00D16CF7"/>
    <w:rsid w:val="00D25A30"/>
    <w:rsid w:val="00D30E39"/>
    <w:rsid w:val="00D667EC"/>
    <w:rsid w:val="00D84739"/>
    <w:rsid w:val="00DA638B"/>
    <w:rsid w:val="00DB237B"/>
    <w:rsid w:val="00DF7F2F"/>
    <w:rsid w:val="00E11EB6"/>
    <w:rsid w:val="00E16D35"/>
    <w:rsid w:val="00E3162F"/>
    <w:rsid w:val="00E60DED"/>
    <w:rsid w:val="00E75A6B"/>
    <w:rsid w:val="00E90086"/>
    <w:rsid w:val="00E946E0"/>
    <w:rsid w:val="00EA0AC9"/>
    <w:rsid w:val="00EC239B"/>
    <w:rsid w:val="00EC4D82"/>
    <w:rsid w:val="00EC6791"/>
    <w:rsid w:val="00F366E6"/>
    <w:rsid w:val="00F554E2"/>
    <w:rsid w:val="00F757F9"/>
    <w:rsid w:val="00F77D07"/>
    <w:rsid w:val="00F86F9D"/>
    <w:rsid w:val="00F90506"/>
    <w:rsid w:val="00F978C5"/>
    <w:rsid w:val="00FF5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F0"/>
    <w:pPr>
      <w:widowControl w:val="0"/>
      <w:jc w:val="both"/>
    </w:pPr>
  </w:style>
  <w:style w:type="paragraph" w:styleId="1">
    <w:name w:val="heading 1"/>
    <w:basedOn w:val="a"/>
    <w:link w:val="1Char"/>
    <w:uiPriority w:val="9"/>
    <w:qFormat/>
    <w:rsid w:val="007213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13A8"/>
    <w:rPr>
      <w:rFonts w:ascii="宋体" w:eastAsia="宋体" w:hAnsi="宋体" w:cs="宋体"/>
      <w:b/>
      <w:bCs/>
      <w:kern w:val="36"/>
      <w:sz w:val="48"/>
      <w:szCs w:val="48"/>
    </w:rPr>
  </w:style>
  <w:style w:type="paragraph" w:styleId="a3">
    <w:name w:val="Normal (Web)"/>
    <w:basedOn w:val="a"/>
    <w:uiPriority w:val="99"/>
    <w:unhideWhenUsed/>
    <w:rsid w:val="007213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583656">
      <w:bodyDiv w:val="1"/>
      <w:marLeft w:val="0"/>
      <w:marRight w:val="0"/>
      <w:marTop w:val="0"/>
      <w:marBottom w:val="0"/>
      <w:divBdr>
        <w:top w:val="none" w:sz="0" w:space="0" w:color="auto"/>
        <w:left w:val="none" w:sz="0" w:space="0" w:color="auto"/>
        <w:bottom w:val="none" w:sz="0" w:space="0" w:color="auto"/>
        <w:right w:val="none" w:sz="0" w:space="0" w:color="auto"/>
      </w:divBdr>
    </w:div>
    <w:div w:id="402022452">
      <w:bodyDiv w:val="1"/>
      <w:marLeft w:val="0"/>
      <w:marRight w:val="0"/>
      <w:marTop w:val="0"/>
      <w:marBottom w:val="0"/>
      <w:divBdr>
        <w:top w:val="none" w:sz="0" w:space="0" w:color="auto"/>
        <w:left w:val="none" w:sz="0" w:space="0" w:color="auto"/>
        <w:bottom w:val="none" w:sz="0" w:space="0" w:color="auto"/>
        <w:right w:val="none" w:sz="0" w:space="0" w:color="auto"/>
      </w:divBdr>
      <w:divsChild>
        <w:div w:id="1855224621">
          <w:marLeft w:val="0"/>
          <w:marRight w:val="0"/>
          <w:marTop w:val="0"/>
          <w:marBottom w:val="0"/>
          <w:divBdr>
            <w:top w:val="none" w:sz="0" w:space="0" w:color="auto"/>
            <w:left w:val="none" w:sz="0" w:space="0" w:color="auto"/>
            <w:bottom w:val="none" w:sz="0" w:space="0" w:color="auto"/>
            <w:right w:val="none" w:sz="0" w:space="0" w:color="auto"/>
          </w:divBdr>
          <w:divsChild>
            <w:div w:id="19702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党政办</dc:creator>
  <cp:lastModifiedBy>党政办</cp:lastModifiedBy>
  <cp:revision>1</cp:revision>
  <dcterms:created xsi:type="dcterms:W3CDTF">2022-12-06T07:02:00Z</dcterms:created>
  <dcterms:modified xsi:type="dcterms:W3CDTF">2022-12-06T07:22:00Z</dcterms:modified>
</cp:coreProperties>
</file>