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C6F" w:rsidRDefault="001E7C6F"/>
    <w:p w:rsidR="002539EC" w:rsidRDefault="002539EC"/>
    <w:p w:rsidR="002539EC" w:rsidRDefault="002539EC"/>
    <w:p w:rsidR="002539EC" w:rsidRDefault="002539EC"/>
    <w:p w:rsidR="002539EC" w:rsidRDefault="002539EC"/>
    <w:p w:rsidR="002539EC" w:rsidRDefault="002539EC"/>
    <w:p w:rsidR="001E7C6F" w:rsidRDefault="001E7C6F"/>
    <w:p w:rsidR="001E7C6F" w:rsidRPr="001571E6" w:rsidRDefault="00D72C55">
      <w:pPr>
        <w:jc w:val="center"/>
        <w:rPr>
          <w:rFonts w:eastAsia="方正小标宋简体"/>
          <w:b/>
          <w:color w:val="FF0000"/>
          <w:w w:val="61"/>
          <w:sz w:val="112"/>
          <w:szCs w:val="112"/>
        </w:rPr>
      </w:pPr>
      <w:r w:rsidRPr="00D72C55">
        <w:rPr>
          <w:rFonts w:eastAsia="方正小标宋简体"/>
          <w:b/>
          <w:color w:val="FF0000"/>
          <w:spacing w:val="86"/>
          <w:w w:val="61"/>
          <w:sz w:val="112"/>
          <w:szCs w:val="112"/>
        </w:rPr>
        <w:pict>
          <v:line id="_x0000_s1026" style="position:absolute;left:0;text-align:left;z-index:251657216;mso-position-horizontal:center" from="0,170.7pt" to="436.55pt,170.75pt" strokecolor="red" strokeweight="2.7pt"/>
        </w:pict>
      </w:r>
      <w:r w:rsidR="001E7C6F" w:rsidRPr="001571E6">
        <w:rPr>
          <w:rFonts w:eastAsia="方正小标宋简体" w:hint="eastAsia"/>
          <w:b/>
          <w:color w:val="FF0000"/>
          <w:spacing w:val="86"/>
          <w:w w:val="61"/>
          <w:sz w:val="112"/>
          <w:szCs w:val="112"/>
        </w:rPr>
        <w:t>上犹县</w:t>
      </w:r>
      <w:r w:rsidR="00403C63" w:rsidRPr="001571E6">
        <w:rPr>
          <w:rFonts w:eastAsia="方正小标宋简体" w:hint="eastAsia"/>
          <w:b/>
          <w:color w:val="FF0000"/>
          <w:spacing w:val="86"/>
          <w:w w:val="61"/>
          <w:sz w:val="112"/>
          <w:szCs w:val="112"/>
        </w:rPr>
        <w:t>防汛抗旱指挥</w:t>
      </w:r>
      <w:r w:rsidR="00403C63" w:rsidRPr="001571E6">
        <w:rPr>
          <w:rFonts w:eastAsia="方正小标宋简体" w:hint="eastAsia"/>
          <w:b/>
          <w:color w:val="FF0000"/>
          <w:spacing w:val="8"/>
          <w:w w:val="61"/>
          <w:sz w:val="112"/>
          <w:szCs w:val="112"/>
        </w:rPr>
        <w:t>部</w:t>
      </w:r>
    </w:p>
    <w:p w:rsidR="001E7C6F" w:rsidRDefault="001E7C6F">
      <w:pPr>
        <w:jc w:val="center"/>
        <w:rPr>
          <w:rFonts w:eastAsia="方正小标宋简体"/>
          <w:b/>
          <w:w w:val="68"/>
        </w:rPr>
      </w:pPr>
    </w:p>
    <w:p w:rsidR="001E7C6F" w:rsidRDefault="001E7C6F">
      <w:pPr>
        <w:jc w:val="center"/>
        <w:rPr>
          <w:rFonts w:eastAsia="方正小标宋简体"/>
          <w:b/>
          <w:w w:val="68"/>
        </w:rPr>
      </w:pPr>
    </w:p>
    <w:p w:rsidR="001E7C6F" w:rsidRDefault="001E7C6F">
      <w:pPr>
        <w:jc w:val="center"/>
        <w:rPr>
          <w:rFonts w:eastAsia="方正小标宋简体"/>
          <w:b/>
          <w:w w:val="68"/>
        </w:rPr>
      </w:pPr>
    </w:p>
    <w:p w:rsidR="001E7C6F" w:rsidRPr="002539EC" w:rsidRDefault="002539EC" w:rsidP="002539EC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上汛字</w:t>
      </w:r>
      <w:r w:rsidR="00B95D5A">
        <w:rPr>
          <w:rFonts w:ascii="宋体" w:hAnsi="宋体" w:cs="宋体" w:hint="eastAsia"/>
          <w:sz w:val="32"/>
          <w:szCs w:val="32"/>
        </w:rPr>
        <w:t>﹝</w:t>
      </w:r>
      <w:r>
        <w:rPr>
          <w:rFonts w:ascii="仿宋_GB2312" w:eastAsia="仿宋_GB2312" w:hint="eastAsia"/>
          <w:sz w:val="32"/>
          <w:szCs w:val="32"/>
        </w:rPr>
        <w:t>201</w:t>
      </w:r>
      <w:r w:rsidR="00FD0D9E">
        <w:rPr>
          <w:rFonts w:ascii="仿宋_GB2312" w:eastAsia="仿宋_GB2312" w:hint="eastAsia"/>
          <w:sz w:val="32"/>
          <w:szCs w:val="32"/>
        </w:rPr>
        <w:t>9</w:t>
      </w:r>
      <w:r w:rsidR="00B95D5A">
        <w:rPr>
          <w:rFonts w:ascii="宋体" w:hAnsi="宋体" w:cs="宋体" w:hint="eastAsia"/>
          <w:sz w:val="32"/>
          <w:szCs w:val="32"/>
        </w:rPr>
        <w:t>﹞</w:t>
      </w:r>
      <w:r w:rsidR="00FD0D9E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88332F" w:rsidRDefault="0088332F" w:rsidP="0088332F">
      <w:pPr>
        <w:spacing w:line="56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</w:p>
    <w:p w:rsidR="0088332F" w:rsidRDefault="0088332F" w:rsidP="004C38D4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关于表彰2018年度</w:t>
      </w:r>
      <w:r w:rsidR="004C38D4">
        <w:rPr>
          <w:rFonts w:ascii="方正小标宋简体" w:eastAsia="方正小标宋简体" w:hAnsi="黑体" w:cs="黑体" w:hint="eastAsia"/>
          <w:sz w:val="44"/>
          <w:szCs w:val="44"/>
        </w:rPr>
        <w:t xml:space="preserve">防汛抗旱工作           </w:t>
      </w:r>
      <w:r>
        <w:rPr>
          <w:rFonts w:ascii="方正小标宋简体" w:eastAsia="方正小标宋简体" w:hAnsi="黑体" w:cs="黑体" w:hint="eastAsia"/>
          <w:sz w:val="44"/>
          <w:szCs w:val="44"/>
        </w:rPr>
        <w:t>先进单位和先进个人的</w:t>
      </w:r>
      <w:r w:rsidR="00F821F1">
        <w:rPr>
          <w:rFonts w:ascii="方正小标宋简体" w:eastAsia="方正小标宋简体" w:hAnsi="黑体" w:cs="黑体" w:hint="eastAsia"/>
          <w:sz w:val="44"/>
          <w:szCs w:val="44"/>
        </w:rPr>
        <w:t>通报</w:t>
      </w:r>
    </w:p>
    <w:p w:rsidR="0088332F" w:rsidRDefault="0088332F" w:rsidP="0088332F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88332F" w:rsidRDefault="0088332F" w:rsidP="0088332F">
      <w:pPr>
        <w:spacing w:line="5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各乡（镇）人民政府,县防指成员单位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</w:p>
    <w:p w:rsidR="0088332F" w:rsidRPr="001E74C5" w:rsidRDefault="0088332F" w:rsidP="0088332F">
      <w:pPr>
        <w:widowControl/>
        <w:spacing w:line="560" w:lineRule="atLeast"/>
        <w:ind w:firstLineChars="200" w:firstLine="420"/>
        <w:rPr>
          <w:rFonts w:ascii="仿宋" w:eastAsia="仿宋" w:hAnsi="仿宋" w:cs="黑体"/>
          <w:color w:val="000000"/>
          <w:sz w:val="32"/>
          <w:szCs w:val="32"/>
        </w:rPr>
      </w:pP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cs="黑体" w:hint="eastAsia"/>
          <w:sz w:val="32"/>
          <w:szCs w:val="32"/>
        </w:rPr>
        <w:t xml:space="preserve"> 2018年，在县委、县政府的正确领导下，我县上下以抗洪减灾、防洪保安为目标，准确预报预警，科学调度防范，高效应急处置，为全县经济社会持续快速发展做出贡献。为表彰先进，树立典型，按照《2018年防洪目标责任书》规定，经乡（镇）和部门推荐，县防指审核，县防指决定，对2018年度防汛抗旱工作中表现突出的</w:t>
      </w:r>
      <w:r w:rsidRPr="001E74C5">
        <w:rPr>
          <w:rFonts w:ascii="仿宋" w:eastAsia="仿宋" w:hAnsi="仿宋" w:cs="黑体" w:hint="eastAsia"/>
          <w:color w:val="000000"/>
          <w:sz w:val="32"/>
          <w:szCs w:val="32"/>
        </w:rPr>
        <w:t>东山镇</w:t>
      </w:r>
      <w:r w:rsidRPr="001E74C5">
        <w:rPr>
          <w:rFonts w:ascii="仿宋_GB2312" w:eastAsia="仿宋_GB2312" w:hAnsi="黑体" w:cs="黑体" w:hint="eastAsia"/>
          <w:color w:val="000000"/>
          <w:sz w:val="32"/>
          <w:szCs w:val="32"/>
        </w:rPr>
        <w:t>人民</w:t>
      </w:r>
      <w:r w:rsidRPr="001E74C5">
        <w:rPr>
          <w:rFonts w:ascii="仿宋" w:eastAsia="仿宋" w:hAnsi="仿宋" w:cs="黑体" w:hint="eastAsia"/>
          <w:color w:val="000000"/>
          <w:sz w:val="32"/>
          <w:szCs w:val="32"/>
        </w:rPr>
        <w:t>政府等11个单位、袁国锋等20位同志予以通报表彰。</w:t>
      </w:r>
    </w:p>
    <w:p w:rsidR="0088332F" w:rsidRPr="00EA71C3" w:rsidRDefault="00EA71C3" w:rsidP="00EA71C3">
      <w:pPr>
        <w:widowControl/>
        <w:spacing w:line="560" w:lineRule="atLeast"/>
        <w:ind w:firstLineChars="196" w:firstLine="630"/>
        <w:rPr>
          <w:rFonts w:ascii="仿宋_GB2312" w:eastAsia="仿宋_GB2312" w:hAnsi="仿宋" w:cs="黑体" w:hint="eastAsia"/>
          <w:b/>
          <w:sz w:val="32"/>
          <w:szCs w:val="32"/>
        </w:rPr>
      </w:pPr>
      <w:r>
        <w:rPr>
          <w:rFonts w:ascii="仿宋_GB2312" w:eastAsia="仿宋_GB2312" w:hAnsi="仿宋" w:cs="黑体" w:hint="eastAsia"/>
          <w:b/>
          <w:sz w:val="32"/>
          <w:szCs w:val="32"/>
        </w:rPr>
        <w:t>一、</w:t>
      </w:r>
      <w:r w:rsidR="0088332F" w:rsidRPr="00EA71C3">
        <w:rPr>
          <w:rFonts w:ascii="仿宋_GB2312" w:eastAsia="仿宋_GB2312" w:hAnsi="仿宋" w:cs="黑体" w:hint="eastAsia"/>
          <w:b/>
          <w:sz w:val="32"/>
          <w:szCs w:val="32"/>
        </w:rPr>
        <w:t>先进单位</w:t>
      </w:r>
      <w:r w:rsidR="00F844E1" w:rsidRPr="00EA71C3">
        <w:rPr>
          <w:rFonts w:ascii="仿宋_GB2312" w:eastAsia="仿宋_GB2312" w:hAnsi="仿宋" w:cs="黑体" w:hint="eastAsia"/>
          <w:b/>
          <w:sz w:val="32"/>
          <w:szCs w:val="32"/>
        </w:rPr>
        <w:t>：</w:t>
      </w:r>
    </w:p>
    <w:p w:rsidR="0088332F" w:rsidRDefault="0088332F" w:rsidP="008C7DA6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lastRenderedPageBreak/>
        <w:t>东山镇人民政府、黄埠镇人民政府、梅水乡人民政府、油石乡人民政府、安和乡人民政府、县财政局、县交运局、县城管局、县水利局、县气象局、县矿管局。</w:t>
      </w:r>
    </w:p>
    <w:p w:rsidR="0088332F" w:rsidRPr="00EA71C3" w:rsidRDefault="00EA71C3" w:rsidP="00EA71C3">
      <w:pPr>
        <w:widowControl/>
        <w:spacing w:line="560" w:lineRule="atLeast"/>
        <w:ind w:left="640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仿宋_GB2312" w:eastAsia="仿宋_GB2312" w:hAnsi="黑体" w:cs="黑体" w:hint="eastAsia"/>
          <w:b/>
          <w:sz w:val="32"/>
          <w:szCs w:val="32"/>
        </w:rPr>
        <w:t>二、</w:t>
      </w:r>
      <w:r w:rsidR="0088332F" w:rsidRPr="00EA71C3">
        <w:rPr>
          <w:rFonts w:ascii="仿宋_GB2312" w:eastAsia="仿宋_GB2312" w:hAnsi="黑体" w:cs="黑体" w:hint="eastAsia"/>
          <w:b/>
          <w:sz w:val="32"/>
          <w:szCs w:val="32"/>
        </w:rPr>
        <w:t>先进个人</w:t>
      </w:r>
      <w:r w:rsidR="00F844E1" w:rsidRPr="00EA71C3">
        <w:rPr>
          <w:rFonts w:ascii="仿宋_GB2312" w:eastAsia="仿宋_GB2312" w:hAnsi="黑体" w:cs="黑体" w:hint="eastAsia"/>
          <w:b/>
          <w:sz w:val="32"/>
          <w:szCs w:val="32"/>
        </w:rPr>
        <w:t>：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袁国锋　县财政局农业股股长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彭  军　县交运局系统武装部副部长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何立贵　县林业局产业股股长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王  健　县广播电视新闻中心、新闻专题部主任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马爱群　县水利局工程师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卢同辉　县教育局安全股股长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黄甫技　县安监局副局长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刘天扩　县人武部兵器室班长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戴文娟　县气象局副局长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赖厚信　县矿管局地质环境股股长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陈荣伟　县民政局副局长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陈  康　县城管局市政股股长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陈幼林　东山镇政府水利站站长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温小宁　营前镇党委副书记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胡宏珍　社溪镇政府水利站站长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温相贵　陡水镇政府水利站站长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田  林　寺下镇政府水利站站长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罗  杰　梅水乡政府水利站站长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lastRenderedPageBreak/>
        <w:t>方茂生　紫阳乡政府水利员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周  磊　平富乡政府水利站站长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 xml:space="preserve">希望以上受表彰的先进单位和先进个人珍惜荣誉，再接再厉。各乡（镇）、各部门和广大防汛抗旱战线干部职工要以先进为榜样，进一步增强使命感和责任感，比拼争先，开拓创新，不断提高防汛抗旱工作的能力和水平，为我县防汛抗旱工作做出更大的贡献。                     </w:t>
      </w:r>
    </w:p>
    <w:p w:rsidR="0088332F" w:rsidRDefault="0088332F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 xml:space="preserve">                        </w:t>
      </w:r>
    </w:p>
    <w:p w:rsidR="0088332F" w:rsidRDefault="008C350D" w:rsidP="0088332F">
      <w:pPr>
        <w:widowControl/>
        <w:spacing w:line="560" w:lineRule="atLeas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left:0;text-align:left;margin-left:343.5pt;margin-top:259.8pt;width:120pt;height:119.25pt;z-index:-251653120;mso-position-horizontal:absolute;mso-position-horizontal-relative:page;mso-position-vertical:absolute;mso-position-vertical-relative:page" stroked="f">
            <v:imagedata r:id="rId8" o:title=""/>
            <w10:wrap anchorx="page" anchory="page"/>
          </v:shape>
          <w:control r:id="rId9" w:name="SignatureCtrl1" w:shapeid="_x0000_s1032"/>
        </w:pict>
      </w:r>
    </w:p>
    <w:p w:rsidR="0088332F" w:rsidRDefault="0088332F" w:rsidP="0088332F">
      <w:pPr>
        <w:widowControl/>
        <w:spacing w:line="560" w:lineRule="atLeast"/>
        <w:ind w:firstLineChars="1500" w:firstLine="480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 xml:space="preserve">    201</w:t>
      </w:r>
      <w:bookmarkStart w:id="0" w:name="_GoBack"/>
      <w:bookmarkEnd w:id="0"/>
      <w:r>
        <w:rPr>
          <w:rFonts w:ascii="仿宋_GB2312" w:eastAsia="仿宋_GB2312" w:hAnsi="黑体" w:cs="黑体" w:hint="eastAsia"/>
          <w:sz w:val="32"/>
          <w:szCs w:val="32"/>
        </w:rPr>
        <w:t>9年1月18日</w:t>
      </w:r>
    </w:p>
    <w:p w:rsidR="0088332F" w:rsidRDefault="0088332F" w:rsidP="0088332F">
      <w:pPr>
        <w:widowControl/>
        <w:spacing w:line="560" w:lineRule="atLeast"/>
        <w:ind w:firstLineChars="1500" w:firstLine="4800"/>
        <w:rPr>
          <w:rFonts w:ascii="仿宋_GB2312" w:eastAsia="仿宋_GB2312" w:hAnsi="黑体" w:cs="黑体"/>
          <w:sz w:val="32"/>
          <w:szCs w:val="32"/>
        </w:rPr>
      </w:pPr>
    </w:p>
    <w:p w:rsidR="0088332F" w:rsidRDefault="0088332F" w:rsidP="0088332F">
      <w:pPr>
        <w:widowControl/>
        <w:spacing w:line="560" w:lineRule="atLeast"/>
        <w:ind w:firstLineChars="1500" w:firstLine="4800"/>
        <w:rPr>
          <w:rFonts w:ascii="仿宋_GB2312" w:eastAsia="仿宋_GB2312" w:hAnsi="黑体" w:cs="黑体"/>
          <w:sz w:val="32"/>
          <w:szCs w:val="32"/>
        </w:rPr>
      </w:pPr>
    </w:p>
    <w:p w:rsidR="0088332F" w:rsidRDefault="0088332F" w:rsidP="0088332F">
      <w:pPr>
        <w:widowControl/>
        <w:spacing w:line="560" w:lineRule="atLeast"/>
        <w:ind w:firstLineChars="1500" w:firstLine="4800"/>
        <w:rPr>
          <w:rFonts w:ascii="仿宋_GB2312" w:eastAsia="仿宋_GB2312" w:hAnsi="黑体" w:cs="黑体"/>
          <w:sz w:val="32"/>
          <w:szCs w:val="32"/>
        </w:rPr>
      </w:pPr>
    </w:p>
    <w:p w:rsidR="0088332F" w:rsidRDefault="0088332F" w:rsidP="0088332F">
      <w:pPr>
        <w:widowControl/>
        <w:spacing w:line="560" w:lineRule="atLeast"/>
        <w:ind w:firstLineChars="1500" w:firstLine="4800"/>
        <w:rPr>
          <w:rFonts w:ascii="仿宋_GB2312" w:eastAsia="仿宋_GB2312" w:hAnsi="黑体" w:cs="黑体"/>
          <w:sz w:val="32"/>
          <w:szCs w:val="32"/>
        </w:rPr>
      </w:pPr>
    </w:p>
    <w:p w:rsidR="0088332F" w:rsidRDefault="0088332F" w:rsidP="0088332F">
      <w:pPr>
        <w:widowControl/>
        <w:spacing w:line="560" w:lineRule="atLeast"/>
        <w:ind w:firstLineChars="1500" w:firstLine="4800"/>
        <w:rPr>
          <w:rFonts w:ascii="仿宋_GB2312" w:eastAsia="仿宋_GB2312" w:hAnsi="黑体" w:cs="黑体"/>
          <w:sz w:val="32"/>
          <w:szCs w:val="32"/>
        </w:rPr>
      </w:pPr>
    </w:p>
    <w:p w:rsidR="0088332F" w:rsidRDefault="0088332F" w:rsidP="0088332F">
      <w:pPr>
        <w:widowControl/>
        <w:spacing w:line="560" w:lineRule="atLeast"/>
        <w:ind w:firstLineChars="1500" w:firstLine="4800"/>
        <w:rPr>
          <w:rFonts w:ascii="仿宋_GB2312" w:eastAsia="仿宋_GB2312" w:hAnsi="黑体" w:cs="黑体"/>
          <w:sz w:val="32"/>
          <w:szCs w:val="32"/>
        </w:rPr>
      </w:pPr>
    </w:p>
    <w:p w:rsidR="0088332F" w:rsidRDefault="0088332F" w:rsidP="0088332F">
      <w:pPr>
        <w:widowControl/>
        <w:spacing w:line="560" w:lineRule="atLeast"/>
        <w:ind w:firstLineChars="1500" w:firstLine="4800"/>
        <w:rPr>
          <w:rFonts w:ascii="仿宋_GB2312" w:eastAsia="仿宋_GB2312" w:hAnsi="黑体" w:cs="黑体" w:hint="eastAsia"/>
          <w:sz w:val="32"/>
          <w:szCs w:val="32"/>
        </w:rPr>
      </w:pPr>
    </w:p>
    <w:p w:rsidR="00595CA5" w:rsidRDefault="00595CA5" w:rsidP="0088332F">
      <w:pPr>
        <w:widowControl/>
        <w:spacing w:line="560" w:lineRule="atLeast"/>
        <w:ind w:firstLineChars="1500" w:firstLine="4800"/>
        <w:rPr>
          <w:rFonts w:ascii="仿宋_GB2312" w:eastAsia="仿宋_GB2312" w:hAnsi="黑体" w:cs="黑体" w:hint="eastAsia"/>
          <w:sz w:val="32"/>
          <w:szCs w:val="32"/>
        </w:rPr>
      </w:pPr>
    </w:p>
    <w:p w:rsidR="00595CA5" w:rsidRDefault="00595CA5" w:rsidP="0088332F">
      <w:pPr>
        <w:widowControl/>
        <w:spacing w:line="560" w:lineRule="atLeast"/>
        <w:ind w:firstLineChars="1500" w:firstLine="4800"/>
        <w:rPr>
          <w:rFonts w:ascii="仿宋_GB2312" w:eastAsia="仿宋_GB2312" w:hAnsi="黑体" w:cs="黑体" w:hint="eastAsia"/>
          <w:sz w:val="32"/>
          <w:szCs w:val="32"/>
        </w:rPr>
      </w:pPr>
    </w:p>
    <w:p w:rsidR="00595CA5" w:rsidRDefault="00595CA5" w:rsidP="0088332F">
      <w:pPr>
        <w:widowControl/>
        <w:spacing w:line="560" w:lineRule="atLeast"/>
        <w:ind w:firstLineChars="1500" w:firstLine="4800"/>
        <w:rPr>
          <w:rFonts w:ascii="仿宋_GB2312" w:eastAsia="仿宋_GB2312" w:hAnsi="黑体" w:cs="黑体" w:hint="eastAsia"/>
          <w:sz w:val="32"/>
          <w:szCs w:val="32"/>
        </w:rPr>
      </w:pPr>
    </w:p>
    <w:p w:rsidR="00595CA5" w:rsidRDefault="00595CA5" w:rsidP="0088332F">
      <w:pPr>
        <w:widowControl/>
        <w:spacing w:line="560" w:lineRule="atLeast"/>
        <w:ind w:firstLineChars="1500" w:firstLine="4800"/>
        <w:rPr>
          <w:rFonts w:ascii="仿宋_GB2312" w:eastAsia="仿宋_GB2312" w:hAnsi="黑体" w:cs="黑体" w:hint="eastAsia"/>
          <w:sz w:val="32"/>
          <w:szCs w:val="32"/>
        </w:rPr>
      </w:pPr>
    </w:p>
    <w:p w:rsidR="00595CA5" w:rsidRDefault="00595CA5" w:rsidP="0088332F">
      <w:pPr>
        <w:widowControl/>
        <w:spacing w:line="560" w:lineRule="atLeast"/>
        <w:ind w:firstLineChars="1500" w:firstLine="4800"/>
        <w:rPr>
          <w:rFonts w:ascii="仿宋_GB2312" w:eastAsia="仿宋_GB2312" w:hAnsi="黑体" w:cs="黑体"/>
          <w:sz w:val="32"/>
          <w:szCs w:val="32"/>
        </w:rPr>
      </w:pPr>
    </w:p>
    <w:p w:rsidR="001E7C6F" w:rsidRPr="00595CA5" w:rsidRDefault="0088332F" w:rsidP="00595CA5">
      <w:pPr>
        <w:tabs>
          <w:tab w:val="left" w:pos="8712"/>
        </w:tabs>
        <w:spacing w:line="520" w:lineRule="exact"/>
        <w:ind w:right="17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/>
          <w:sz w:val="32"/>
          <w:szCs w:val="32"/>
        </w:rPr>
        <w:pict>
          <v:line id="_x0000_s1028" style="position:absolute;left:0;text-align:left;z-index:251661312" from="0,29.05pt" to="435.6pt,29.05pt" strokeweight="1.25pt"/>
        </w:pict>
      </w:r>
      <w:r>
        <w:rPr>
          <w:rFonts w:ascii="仿宋_GB2312" w:eastAsia="仿宋_GB2312" w:hAnsi="黑体" w:cs="黑体"/>
          <w:sz w:val="32"/>
          <w:szCs w:val="32"/>
        </w:rPr>
        <w:pict>
          <v:line id="_x0000_s1027" style="position:absolute;left:0;text-align:left;z-index:251660288" from="0,.35pt" to="435.6pt,.35pt" strokeweight="1.25pt"/>
        </w:pict>
      </w:r>
      <w:r w:rsidRPr="00995B28">
        <w:rPr>
          <w:rFonts w:ascii="仿宋_GB2312" w:eastAsia="仿宋_GB2312" w:hAnsi="黑体" w:cs="黑体" w:hint="eastAsia"/>
          <w:sz w:val="32"/>
          <w:szCs w:val="32"/>
        </w:rPr>
        <w:t>上犹县防汛抗旱指挥部办公室</w:t>
      </w:r>
      <w:r>
        <w:rPr>
          <w:rFonts w:ascii="仿宋_GB2312" w:eastAsia="仿宋_GB2312" w:hAnsi="黑体" w:cs="黑体"/>
          <w:sz w:val="32"/>
          <w:szCs w:val="32"/>
        </w:rPr>
        <w:t xml:space="preserve">       </w:t>
      </w:r>
      <w:r>
        <w:rPr>
          <w:rFonts w:ascii="仿宋_GB2312" w:eastAsia="仿宋_GB2312" w:hAnsi="黑体" w:cs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cs="黑体"/>
          <w:sz w:val="32"/>
          <w:szCs w:val="32"/>
        </w:rPr>
        <w:t xml:space="preserve"> </w:t>
      </w:r>
      <w:r w:rsidRPr="00995B28">
        <w:rPr>
          <w:rFonts w:ascii="仿宋_GB2312" w:eastAsia="仿宋_GB2312" w:hAnsi="黑体" w:cs="黑体"/>
          <w:sz w:val="32"/>
          <w:szCs w:val="32"/>
        </w:rPr>
        <w:t>201</w:t>
      </w:r>
      <w:r>
        <w:rPr>
          <w:rFonts w:ascii="仿宋_GB2312" w:eastAsia="仿宋_GB2312" w:hAnsi="黑体" w:cs="黑体" w:hint="eastAsia"/>
          <w:sz w:val="32"/>
          <w:szCs w:val="32"/>
        </w:rPr>
        <w:t>9</w:t>
      </w:r>
      <w:r w:rsidRPr="00995B28">
        <w:rPr>
          <w:rFonts w:ascii="仿宋_GB2312" w:eastAsia="仿宋_GB2312" w:hAnsi="黑体" w:cs="黑体" w:hint="eastAsia"/>
          <w:sz w:val="32"/>
          <w:szCs w:val="32"/>
        </w:rPr>
        <w:t>年</w:t>
      </w:r>
      <w:r>
        <w:rPr>
          <w:rFonts w:ascii="仿宋_GB2312" w:eastAsia="仿宋_GB2312" w:hAnsi="黑体" w:cs="黑体" w:hint="eastAsia"/>
          <w:sz w:val="32"/>
          <w:szCs w:val="32"/>
        </w:rPr>
        <w:t>1</w:t>
      </w:r>
      <w:r w:rsidRPr="00995B28">
        <w:rPr>
          <w:rFonts w:ascii="仿宋_GB2312" w:eastAsia="仿宋_GB2312" w:hAnsi="黑体" w:cs="黑体" w:hint="eastAsia"/>
          <w:sz w:val="32"/>
          <w:szCs w:val="32"/>
        </w:rPr>
        <w:t>月</w:t>
      </w:r>
      <w:r>
        <w:rPr>
          <w:rFonts w:ascii="仿宋_GB2312" w:eastAsia="仿宋_GB2312" w:hAnsi="黑体" w:cs="黑体" w:hint="eastAsia"/>
          <w:sz w:val="32"/>
          <w:szCs w:val="32"/>
        </w:rPr>
        <w:t>18</w:t>
      </w:r>
      <w:r w:rsidRPr="00995B28">
        <w:rPr>
          <w:rFonts w:ascii="仿宋_GB2312" w:eastAsia="仿宋_GB2312" w:hAnsi="黑体" w:cs="黑体" w:hint="eastAsia"/>
          <w:sz w:val="32"/>
          <w:szCs w:val="32"/>
        </w:rPr>
        <w:t>日印发</w:t>
      </w:r>
    </w:p>
    <w:sectPr w:rsidR="001E7C6F" w:rsidRPr="00595CA5" w:rsidSect="00A64AC0">
      <w:headerReference w:type="default" r:id="rId10"/>
      <w:footerReference w:type="default" r:id="rId11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2B9" w:rsidRDefault="002252B9">
      <w:r>
        <w:separator/>
      </w:r>
    </w:p>
  </w:endnote>
  <w:endnote w:type="continuationSeparator" w:id="1">
    <w:p w:rsidR="002252B9" w:rsidRDefault="0022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19" w:rsidRDefault="00D72C55">
    <w:pPr>
      <w:pStyle w:val="a4"/>
      <w:ind w:right="980" w:firstLineChars="3200" w:firstLine="7680"/>
      <w:rPr>
        <w:rFonts w:eastAsia="楷体_GB2312"/>
        <w:sz w:val="28"/>
        <w:szCs w:val="28"/>
      </w:rPr>
    </w:pPr>
    <w:r>
      <w:rPr>
        <w:sz w:val="24"/>
        <w:szCs w:val="24"/>
      </w:rPr>
      <w:fldChar w:fldCharType="begin"/>
    </w:r>
    <w:r w:rsidR="00C91FA7">
      <w:rPr>
        <w:rStyle w:val="a8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8C350D">
      <w:rPr>
        <w:rStyle w:val="a8"/>
        <w:noProof/>
        <w:sz w:val="24"/>
        <w:szCs w:val="24"/>
      </w:rPr>
      <w:t>3</w:t>
    </w:r>
    <w:r>
      <w:rPr>
        <w:sz w:val="24"/>
        <w:szCs w:val="24"/>
      </w:rPr>
      <w:fldChar w:fldCharType="end"/>
    </w:r>
    <w:r w:rsidR="00C91FA7">
      <w:rPr>
        <w:rStyle w:val="a8"/>
        <w:rFonts w:eastAsia="楷体_GB2312" w:hint="eastAsia"/>
        <w:sz w:val="28"/>
        <w:szCs w:val="28"/>
      </w:rPr>
      <w:t xml:space="preserve">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2B9" w:rsidRDefault="002252B9">
      <w:r>
        <w:separator/>
      </w:r>
    </w:p>
  </w:footnote>
  <w:footnote w:type="continuationSeparator" w:id="1">
    <w:p w:rsidR="002252B9" w:rsidRDefault="00225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2A" w:rsidRDefault="00D56A2A" w:rsidP="00D56A2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EC4"/>
    <w:multiLevelType w:val="multilevel"/>
    <w:tmpl w:val="02773EC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7039546"/>
    <w:multiLevelType w:val="singleLevel"/>
    <w:tmpl w:val="57039546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703961E"/>
    <w:multiLevelType w:val="singleLevel"/>
    <w:tmpl w:val="5703961E"/>
    <w:lvl w:ilvl="0">
      <w:start w:val="3"/>
      <w:numFmt w:val="chineseCounting"/>
      <w:suff w:val="nothing"/>
      <w:lvlText w:val="（%1）"/>
      <w:lvlJc w:val="left"/>
    </w:lvl>
  </w:abstractNum>
  <w:abstractNum w:abstractNumId="3">
    <w:nsid w:val="57039C31"/>
    <w:multiLevelType w:val="singleLevel"/>
    <w:tmpl w:val="57039C31"/>
    <w:lvl w:ilvl="0">
      <w:start w:val="7"/>
      <w:numFmt w:val="decimal"/>
      <w:suff w:val="nothing"/>
      <w:lvlText w:val="%1."/>
      <w:lvlJc w:val="left"/>
    </w:lvl>
  </w:abstractNum>
  <w:abstractNum w:abstractNumId="4">
    <w:nsid w:val="57B339E7"/>
    <w:multiLevelType w:val="hybridMultilevel"/>
    <w:tmpl w:val="3FA4E2D2"/>
    <w:lvl w:ilvl="0" w:tplc="7CCE8F98">
      <w:start w:val="1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revisionView w:markup="0"/>
  <w:documentProtection w:edit="forms" w:enforcement="1" w:cryptProviderType="rsaFull" w:cryptAlgorithmClass="hash" w:cryptAlgorithmType="typeAny" w:cryptAlgorithmSid="4" w:cryptSpinCount="50000" w:hash="p4nY2DKQzu2B1LHvl8fNgjy2w48=" w:salt="ZNgxABkMurqCiJvx7w0Xwg==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0CEF84B4-42C3-42FA-AE33-15A1B1C62A46}" w:val="uslcSWCw2nU1XyKMdzGLmNt05OjQFVrbgZh=+a3Ti7q8AfHkI6v4Rx9epEYD/BoPJ"/>
    <w:docVar w:name="{25E10C7B-09DC-4E08-BE7A-3A15C6BFFE72}" w:val="fc/OAIw8nBxovK+dTik67utZHzES92GyUCRWN=V0r13jqDX5FLpmYJl4PQMbgeahs"/>
    <w:docVar w:name="{2D47969B-3032-4C78-ACAF-1FFE83AA8480}" w:val="HtS0lD9=zURTsAaObqd+Lg3BKZcMYWijvfnke/pX5VPhQr1G274NE6uwm8oCJFxyI"/>
    <w:docVar w:name="{64B10A63-608C-4A01-9BB7-F271FD4476D5}" w:val="uslcSWCw2nU1XyKMdzGLmNt05OjQFVrbgZh=+a3Ti7q8AfHkI6v4Rx9epEYD/BoPJ"/>
    <w:docVar w:name="{6BD3F5B9-4506-4124-9AE8-D5C921DCCD1C}" w:val="uslcSWCw2nU1XyKMdzGLmNt05OjQFVrbgZh=+a3Ti7q8AfHkI6v4Rx9epEYD/BoPJ"/>
    <w:docVar w:name="{79BEC72A-A764-49A6-ADFF-F3ADAE59A86B}" w:val="HtS0lD9=zURTsAaObqd+Lg3BKZcMYWijvfnke/pX5VPhQr1G274NE6uwm8oCJFxyI"/>
    <w:docVar w:name="{7D306AC1-476C-4939-83BC-F718B78BC26B}" w:val="fc/OAIw8nBxovK+dTik67utZHzES92GyUCRWN=V0r13jqDX5FLpmYJl4PQMbgeahs"/>
    <w:docVar w:name="{932E5477-1863-46BD-A00B-9A4E5AD8AD76}" w:val="uslcSWCw2nU1XyKMdzGLmNt05OjQFVrbgZh=+a3Ti7q8AfHkI6v4Rx9epEYD/BoPJ"/>
    <w:docVar w:name="{D79BAC31-C867-44E6-B81A-7296592C6E47}" w:val="uslcSWCw2nU1XyKMdzGLmNt05OjQFVrbgZh=+a3Ti7q8AfHkI6v4Rx9epEYD/BoPJ"/>
    <w:docVar w:name="{EBC21026-A851-4D4A-AA34-3633A9086A08}" w:val="uslcSWCw2nU1XyKMdzGLmNt05OjQFVrbgZh=+a3Ti7q8AfHkI6v4Rx9epEYD/BoPJ"/>
    <w:docVar w:name="{FAE5499B-7435-4C22-9A2A-B0AC957FF842}" w:val="uslcSWCw2nU1XyKMdzGLmNt05OjQFVrbgZh=+a3Ti7q8AfHkI6v4Rx9epEYD/BoPJ"/>
    <w:docVar w:name="DocumentID" w:val="{D87FECB7-1CB1-4831-9EEA-16E6FF4F8A63}_6"/>
  </w:docVars>
  <w:rsids>
    <w:rsidRoot w:val="00172A27"/>
    <w:rsid w:val="00027742"/>
    <w:rsid w:val="00046166"/>
    <w:rsid w:val="00154B9D"/>
    <w:rsid w:val="001571E6"/>
    <w:rsid w:val="00172A27"/>
    <w:rsid w:val="001E7C6F"/>
    <w:rsid w:val="002169BD"/>
    <w:rsid w:val="002252B9"/>
    <w:rsid w:val="00240C93"/>
    <w:rsid w:val="002539EC"/>
    <w:rsid w:val="00262C1E"/>
    <w:rsid w:val="0036598C"/>
    <w:rsid w:val="0037704F"/>
    <w:rsid w:val="003C6B1E"/>
    <w:rsid w:val="00403C63"/>
    <w:rsid w:val="00420A15"/>
    <w:rsid w:val="004C38D4"/>
    <w:rsid w:val="0050448A"/>
    <w:rsid w:val="00595CA5"/>
    <w:rsid w:val="005B6B53"/>
    <w:rsid w:val="0064456F"/>
    <w:rsid w:val="00781471"/>
    <w:rsid w:val="007D17BC"/>
    <w:rsid w:val="00826436"/>
    <w:rsid w:val="0085606D"/>
    <w:rsid w:val="0088332F"/>
    <w:rsid w:val="00886E45"/>
    <w:rsid w:val="008C350D"/>
    <w:rsid w:val="008C7DA6"/>
    <w:rsid w:val="009310CA"/>
    <w:rsid w:val="00940284"/>
    <w:rsid w:val="00A64AC0"/>
    <w:rsid w:val="00A82AAF"/>
    <w:rsid w:val="00AB10C6"/>
    <w:rsid w:val="00AB53B5"/>
    <w:rsid w:val="00B95D5A"/>
    <w:rsid w:val="00C7562E"/>
    <w:rsid w:val="00C91FA7"/>
    <w:rsid w:val="00D530BC"/>
    <w:rsid w:val="00D56A2A"/>
    <w:rsid w:val="00D6170A"/>
    <w:rsid w:val="00D72C55"/>
    <w:rsid w:val="00DD13A9"/>
    <w:rsid w:val="00E57FEF"/>
    <w:rsid w:val="00EA71C3"/>
    <w:rsid w:val="00F75135"/>
    <w:rsid w:val="00F774B3"/>
    <w:rsid w:val="00F821F1"/>
    <w:rsid w:val="00F844E1"/>
    <w:rsid w:val="00FD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4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04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E57FE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C91FA7"/>
    <w:rPr>
      <w:sz w:val="18"/>
      <w:szCs w:val="18"/>
    </w:rPr>
  </w:style>
  <w:style w:type="character" w:customStyle="1" w:styleId="Char">
    <w:name w:val="批注框文本 Char"/>
    <w:basedOn w:val="a0"/>
    <w:link w:val="a6"/>
    <w:rsid w:val="00C91FA7"/>
    <w:rPr>
      <w:kern w:val="2"/>
      <w:sz w:val="18"/>
      <w:szCs w:val="18"/>
    </w:rPr>
  </w:style>
  <w:style w:type="paragraph" w:styleId="a7">
    <w:name w:val="Body Text"/>
    <w:basedOn w:val="a"/>
    <w:link w:val="Char0"/>
    <w:rsid w:val="00C91FA7"/>
    <w:rPr>
      <w:sz w:val="32"/>
      <w:szCs w:val="24"/>
    </w:rPr>
  </w:style>
  <w:style w:type="character" w:customStyle="1" w:styleId="Char0">
    <w:name w:val="正文文本 Char"/>
    <w:basedOn w:val="a0"/>
    <w:link w:val="a7"/>
    <w:rsid w:val="00C91FA7"/>
    <w:rPr>
      <w:kern w:val="2"/>
      <w:sz w:val="32"/>
      <w:szCs w:val="24"/>
    </w:rPr>
  </w:style>
  <w:style w:type="paragraph" w:customStyle="1" w:styleId="CharCharChar">
    <w:name w:val="Char Char Char"/>
    <w:basedOn w:val="a"/>
    <w:rsid w:val="00C91FA7"/>
    <w:pPr>
      <w:spacing w:line="560" w:lineRule="exact"/>
      <w:ind w:firstLineChars="200" w:firstLine="200"/>
      <w:jc w:val="left"/>
    </w:pPr>
    <w:rPr>
      <w:rFonts w:ascii="Arial" w:eastAsia="方正小标宋_GBK" w:hAnsi="Arial"/>
      <w:sz w:val="28"/>
      <w:szCs w:val="28"/>
    </w:rPr>
  </w:style>
  <w:style w:type="character" w:styleId="a8">
    <w:name w:val="page number"/>
    <w:basedOn w:val="a0"/>
    <w:rsid w:val="00C91FA7"/>
  </w:style>
  <w:style w:type="paragraph" w:styleId="a9">
    <w:name w:val="Document Map"/>
    <w:basedOn w:val="a"/>
    <w:link w:val="Char1"/>
    <w:unhideWhenUsed/>
    <w:rsid w:val="00C91FA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9"/>
    <w:rsid w:val="00C91FA7"/>
    <w:rPr>
      <w:rFonts w:ascii="宋体"/>
      <w:kern w:val="2"/>
      <w:sz w:val="18"/>
      <w:szCs w:val="18"/>
    </w:rPr>
  </w:style>
  <w:style w:type="character" w:styleId="aa">
    <w:name w:val="Hyperlink"/>
    <w:uiPriority w:val="99"/>
    <w:rsid w:val="00C91FA7"/>
    <w:rPr>
      <w:strike w:val="0"/>
      <w:dstrike w:val="0"/>
      <w:color w:val="0000FF"/>
      <w:u w:val="none"/>
    </w:rPr>
  </w:style>
  <w:style w:type="character" w:customStyle="1" w:styleId="tr31">
    <w:name w:val="tr31"/>
    <w:rsid w:val="00C91FA7"/>
    <w:rPr>
      <w:color w:val="333333"/>
      <w:sz w:val="22"/>
      <w:szCs w:val="22"/>
    </w:rPr>
  </w:style>
  <w:style w:type="paragraph" w:styleId="ab">
    <w:name w:val="Date"/>
    <w:basedOn w:val="a"/>
    <w:next w:val="a"/>
    <w:link w:val="Char2"/>
    <w:rsid w:val="00C91FA7"/>
    <w:pPr>
      <w:ind w:leftChars="2500" w:left="100"/>
    </w:pPr>
    <w:rPr>
      <w:szCs w:val="24"/>
    </w:rPr>
  </w:style>
  <w:style w:type="character" w:customStyle="1" w:styleId="Char2">
    <w:name w:val="日期 Char"/>
    <w:basedOn w:val="a0"/>
    <w:link w:val="ab"/>
    <w:rsid w:val="00C91FA7"/>
    <w:rPr>
      <w:kern w:val="2"/>
      <w:sz w:val="21"/>
      <w:szCs w:val="24"/>
    </w:rPr>
  </w:style>
  <w:style w:type="paragraph" w:styleId="ac">
    <w:name w:val="Plain Text"/>
    <w:basedOn w:val="a"/>
    <w:link w:val="Char3"/>
    <w:rsid w:val="00C91FA7"/>
    <w:rPr>
      <w:rFonts w:ascii="宋体" w:hAnsi="Courier New"/>
    </w:rPr>
  </w:style>
  <w:style w:type="character" w:customStyle="1" w:styleId="Char3">
    <w:name w:val="纯文本 Char"/>
    <w:basedOn w:val="a0"/>
    <w:link w:val="ac"/>
    <w:rsid w:val="00C91FA7"/>
    <w:rPr>
      <w:rFonts w:ascii="宋体" w:hAnsi="Courier New"/>
      <w:kern w:val="2"/>
      <w:sz w:val="21"/>
    </w:rPr>
  </w:style>
  <w:style w:type="paragraph" w:styleId="ad">
    <w:name w:val="Normal (Web)"/>
    <w:basedOn w:val="a"/>
    <w:rsid w:val="00C91FA7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CharCharCharCharCharCharChar">
    <w:name w:val="Char Char Char Char Char Char Char"/>
    <w:basedOn w:val="a"/>
    <w:semiHidden/>
    <w:rsid w:val="00C91FA7"/>
    <w:rPr>
      <w:szCs w:val="24"/>
    </w:rPr>
  </w:style>
  <w:style w:type="paragraph" w:customStyle="1" w:styleId="CharCharCharChar">
    <w:name w:val="Char Char Char Char"/>
    <w:basedOn w:val="a"/>
    <w:semiHidden/>
    <w:rsid w:val="00C91FA7"/>
    <w:rPr>
      <w:szCs w:val="24"/>
    </w:rPr>
  </w:style>
  <w:style w:type="paragraph" w:customStyle="1" w:styleId="Char4">
    <w:name w:val="Char"/>
    <w:basedOn w:val="a"/>
    <w:semiHidden/>
    <w:rsid w:val="00C91FA7"/>
    <w:rPr>
      <w:szCs w:val="24"/>
    </w:rPr>
  </w:style>
  <w:style w:type="paragraph" w:customStyle="1" w:styleId="p0">
    <w:name w:val="p0"/>
    <w:basedOn w:val="a"/>
    <w:rsid w:val="00C91FA7"/>
    <w:pPr>
      <w:widowControl/>
    </w:pPr>
    <w:rPr>
      <w:kern w:val="0"/>
      <w:szCs w:val="21"/>
    </w:rPr>
  </w:style>
  <w:style w:type="paragraph" w:customStyle="1" w:styleId="Char3CharCharCharCharCharCharCharCharChar">
    <w:name w:val="Char3 Char Char Char Char Char Char Char Char Char"/>
    <w:basedOn w:val="a"/>
    <w:rsid w:val="00C91FA7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styleId="ae">
    <w:name w:val="FollowedHyperlink"/>
    <w:basedOn w:val="a0"/>
    <w:uiPriority w:val="99"/>
    <w:unhideWhenUsed/>
    <w:rsid w:val="00C91FA7"/>
    <w:rPr>
      <w:color w:val="800080"/>
      <w:u w:val="single"/>
    </w:rPr>
  </w:style>
  <w:style w:type="paragraph" w:customStyle="1" w:styleId="font5">
    <w:name w:val="font5"/>
    <w:basedOn w:val="a"/>
    <w:rsid w:val="00C91F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17">
    <w:name w:val="xl217"/>
    <w:basedOn w:val="a"/>
    <w:rsid w:val="00C91FA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18">
    <w:name w:val="xl218"/>
    <w:basedOn w:val="a"/>
    <w:rsid w:val="00C91F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219">
    <w:name w:val="xl219"/>
    <w:basedOn w:val="a"/>
    <w:rsid w:val="00C91FA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20">
    <w:name w:val="xl220"/>
    <w:basedOn w:val="a"/>
    <w:rsid w:val="00C91FA7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221">
    <w:name w:val="xl221"/>
    <w:basedOn w:val="a"/>
    <w:rsid w:val="00C91F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222">
    <w:name w:val="xl222"/>
    <w:basedOn w:val="a"/>
    <w:rsid w:val="00C91F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23">
    <w:name w:val="xl223"/>
    <w:basedOn w:val="a"/>
    <w:rsid w:val="00C91F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24">
    <w:name w:val="xl224"/>
    <w:basedOn w:val="a"/>
    <w:rsid w:val="00C91F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225">
    <w:name w:val="xl225"/>
    <w:basedOn w:val="a"/>
    <w:rsid w:val="00C91F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26">
    <w:name w:val="xl226"/>
    <w:basedOn w:val="a"/>
    <w:rsid w:val="00C91F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227">
    <w:name w:val="xl227"/>
    <w:basedOn w:val="a"/>
    <w:rsid w:val="00C91F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2"/>
      <w:szCs w:val="22"/>
    </w:rPr>
  </w:style>
  <w:style w:type="paragraph" w:customStyle="1" w:styleId="xl228">
    <w:name w:val="xl228"/>
    <w:basedOn w:val="a"/>
    <w:rsid w:val="00C91F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29">
    <w:name w:val="xl229"/>
    <w:basedOn w:val="a"/>
    <w:rsid w:val="00C91F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30">
    <w:name w:val="xl230"/>
    <w:basedOn w:val="a"/>
    <w:rsid w:val="00C91F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2"/>
      <w:szCs w:val="22"/>
    </w:rPr>
  </w:style>
  <w:style w:type="paragraph" w:customStyle="1" w:styleId="xl231">
    <w:name w:val="xl231"/>
    <w:basedOn w:val="a"/>
    <w:rsid w:val="00C91F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styleId="af">
    <w:name w:val="List Paragraph"/>
    <w:basedOn w:val="a"/>
    <w:uiPriority w:val="34"/>
    <w:qFormat/>
    <w:rsid w:val="0088332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433A-5617-4C1E-90CB-2D830641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697</Words>
  <Characters>189</Characters>
  <Application>Microsoft Office Word</Application>
  <DocSecurity>0</DocSecurity>
  <PresentationFormat/>
  <Lines>18</Lines>
  <Paragraphs>36</Paragraphs>
  <Slides>0</Slides>
  <Notes>0</Notes>
  <HiddenSlides>0</HiddenSlides>
  <MMClips>0</MMClips>
  <ScaleCrop>false</ScaleCrop>
  <Company>ab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上犹县司法局文件</dc:title>
  <dc:creator>wyp</dc:creator>
  <cp:lastModifiedBy>吴文朗</cp:lastModifiedBy>
  <cp:revision>22</cp:revision>
  <cp:lastPrinted>2019-01-23T10:50:00Z</cp:lastPrinted>
  <dcterms:created xsi:type="dcterms:W3CDTF">2018-06-11T13:39:00Z</dcterms:created>
  <dcterms:modified xsi:type="dcterms:W3CDTF">2019-01-23T15:12:00Z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2052-6.5.0.1966</vt:lpwstr>
  </property>
</Properties>
</file>